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3"/>
        <w:rPr>
          <w:rFonts w:ascii="Times New Roman"/>
          <w:sz w:val="13"/>
        </w:rPr>
      </w:pPr>
    </w:p>
    <w:p>
      <w:pPr>
        <w:pStyle w:val="Heading1"/>
        <w:spacing w:before="101"/>
        <w:ind w:right="3649"/>
      </w:pPr>
      <w:r>
        <w:rPr>
          <w:spacing w:val="-1"/>
        </w:rPr>
        <w:t>CUENTA</w:t>
      </w:r>
      <w:r>
        <w:rPr>
          <w:spacing w:val="-16"/>
        </w:rPr>
        <w:t> </w:t>
      </w:r>
      <w:r>
        <w:rPr/>
        <w:t>DE</w:t>
      </w:r>
      <w:r>
        <w:rPr>
          <w:spacing w:val="-7"/>
        </w:rPr>
        <w:t> </w:t>
      </w:r>
      <w:r>
        <w:rPr/>
        <w:t>COBRO</w:t>
      </w:r>
    </w:p>
    <w:p>
      <w:pPr>
        <w:pStyle w:val="BodyText"/>
        <w:ind w:left="3848" w:right="3649"/>
        <w:jc w:val="center"/>
      </w:pPr>
      <w:r>
        <w:rPr>
          <w:spacing w:val="-3"/>
        </w:rPr>
        <w:t>MARZO</w:t>
      </w:r>
      <w:r>
        <w:rPr>
          <w:spacing w:val="-9"/>
        </w:rPr>
        <w:t> </w:t>
      </w:r>
      <w:r>
        <w:rPr>
          <w:spacing w:val="-2"/>
        </w:rPr>
        <w:t>2024</w:t>
      </w:r>
    </w:p>
    <w:p>
      <w:pPr>
        <w:pStyle w:val="BodyText"/>
        <w:spacing w:before="8"/>
        <w:rPr>
          <w:sz w:val="21"/>
        </w:rPr>
      </w:pPr>
    </w:p>
    <w:p>
      <w:pPr>
        <w:pStyle w:val="Heading1"/>
        <w:ind w:right="3644"/>
      </w:pPr>
      <w:r>
        <w:rPr>
          <w:spacing w:val="-2"/>
        </w:rPr>
        <w:t>AMPHIBIA </w:t>
      </w:r>
      <w:r>
        <w:rPr>
          <w:spacing w:val="-1"/>
        </w:rPr>
        <w:t>INC SAS</w:t>
      </w:r>
      <w:r>
        <w:rPr>
          <w:spacing w:val="-47"/>
        </w:rPr>
        <w:t> </w:t>
      </w:r>
      <w:r>
        <w:rPr/>
        <w:t>NIT:</w:t>
      </w:r>
      <w:r>
        <w:rPr>
          <w:spacing w:val="-5"/>
        </w:rPr>
        <w:t> </w:t>
      </w:r>
      <w:r>
        <w:rPr/>
        <w:t>900.716.505</w:t>
      </w:r>
    </w:p>
    <w:p>
      <w:pPr>
        <w:pStyle w:val="BodyText"/>
        <w:rPr>
          <w:b/>
          <w:sz w:val="26"/>
        </w:rPr>
      </w:pPr>
    </w:p>
    <w:p>
      <w:pPr>
        <w:spacing w:before="221"/>
        <w:ind w:left="4389" w:right="0" w:firstLine="0"/>
        <w:jc w:val="left"/>
        <w:rPr>
          <w:b/>
          <w:sz w:val="22"/>
        </w:rPr>
      </w:pPr>
      <w:r>
        <w:rPr>
          <w:b/>
          <w:sz w:val="22"/>
        </w:rPr>
        <w:t>DEBE</w:t>
      </w:r>
      <w:r>
        <w:rPr>
          <w:b/>
          <w:spacing w:val="-9"/>
          <w:sz w:val="22"/>
        </w:rPr>
        <w:t> </w:t>
      </w:r>
      <w:r>
        <w:rPr>
          <w:b/>
          <w:sz w:val="22"/>
        </w:rPr>
        <w:t>A:</w:t>
      </w:r>
    </w:p>
    <w:p>
      <w:pPr>
        <w:pStyle w:val="BodyText"/>
        <w:spacing w:line="244" w:lineRule="auto"/>
        <w:ind w:left="3112" w:right="2826" w:hanging="77"/>
      </w:pPr>
      <w:r>
        <w:rPr/>
        <w:t>CESAR</w:t>
      </w:r>
      <w:r>
        <w:rPr>
          <w:spacing w:val="-8"/>
        </w:rPr>
        <w:t> </w:t>
      </w:r>
      <w:r>
        <w:rPr/>
        <w:t>LEONARDO</w:t>
      </w:r>
      <w:r>
        <w:rPr>
          <w:spacing w:val="-10"/>
        </w:rPr>
        <w:t> </w:t>
      </w:r>
      <w:r>
        <w:rPr/>
        <w:t>VARGAS</w:t>
      </w:r>
      <w:r>
        <w:rPr>
          <w:spacing w:val="-8"/>
        </w:rPr>
        <w:t> </w:t>
      </w:r>
      <w:r>
        <w:rPr/>
        <w:t>MENDOZA</w:t>
      </w:r>
      <w:r>
        <w:rPr>
          <w:spacing w:val="-47"/>
        </w:rPr>
        <w:t> </w:t>
      </w:r>
      <w:r>
        <w:rPr/>
        <w:t>CC.</w:t>
      </w:r>
      <w:r>
        <w:rPr>
          <w:spacing w:val="-6"/>
        </w:rPr>
        <w:t> </w:t>
      </w:r>
      <w:r>
        <w:rPr/>
        <w:t>80.039.504</w:t>
      </w:r>
      <w:r>
        <w:rPr>
          <w:spacing w:val="-9"/>
        </w:rPr>
        <w:t> </w:t>
      </w:r>
      <w:r>
        <w:rPr/>
        <w:t>DE</w:t>
      </w:r>
      <w:r>
        <w:rPr>
          <w:spacing w:val="-1"/>
        </w:rPr>
        <w:t> </w:t>
      </w:r>
      <w:r>
        <w:rPr/>
        <w:t>BOGOTÁ</w:t>
      </w:r>
    </w:p>
    <w:p>
      <w:pPr>
        <w:pStyle w:val="BodyText"/>
        <w:spacing w:before="11"/>
        <w:rPr>
          <w:sz w:val="21"/>
        </w:rPr>
      </w:pPr>
    </w:p>
    <w:p>
      <w:pPr>
        <w:pStyle w:val="Heading1"/>
        <w:spacing w:line="264" w:lineRule="exact" w:before="1"/>
        <w:ind w:right="3646"/>
      </w:pPr>
      <w:r>
        <w:rPr>
          <w:spacing w:val="-1"/>
        </w:rPr>
        <w:t>LA</w:t>
      </w:r>
      <w:r>
        <w:rPr>
          <w:spacing w:val="-10"/>
        </w:rPr>
        <w:t> </w:t>
      </w:r>
      <w:r>
        <w:rPr>
          <w:spacing w:val="-1"/>
        </w:rPr>
        <w:t>SUMA</w:t>
      </w:r>
      <w:r>
        <w:rPr>
          <w:spacing w:val="-10"/>
        </w:rPr>
        <w:t> </w:t>
      </w:r>
      <w:r>
        <w:rPr/>
        <w:t>DE:</w:t>
      </w:r>
    </w:p>
    <w:p>
      <w:pPr>
        <w:pStyle w:val="BodyText"/>
        <w:spacing w:line="235" w:lineRule="auto"/>
        <w:ind w:left="2080" w:right="1866"/>
        <w:jc w:val="center"/>
      </w:pPr>
      <w:r>
        <w:rPr/>
        <w:t>TRES</w:t>
      </w:r>
      <w:r>
        <w:rPr>
          <w:spacing w:val="-12"/>
        </w:rPr>
        <w:t> </w:t>
      </w:r>
      <w:r>
        <w:rPr/>
        <w:t>MILLONES</w:t>
      </w:r>
      <w:r>
        <w:rPr>
          <w:spacing w:val="-12"/>
        </w:rPr>
        <w:t> </w:t>
      </w:r>
      <w:r>
        <w:rPr/>
        <w:t>NOVECIENTOS</w:t>
      </w:r>
      <w:r>
        <w:rPr>
          <w:spacing w:val="-7"/>
        </w:rPr>
        <w:t> </w:t>
      </w:r>
      <w:r>
        <w:rPr/>
        <w:t>CATORCE</w:t>
      </w:r>
      <w:r>
        <w:rPr>
          <w:spacing w:val="-3"/>
        </w:rPr>
        <w:t> </w:t>
      </w:r>
      <w:r>
        <w:rPr/>
        <w:t>MIL</w:t>
      </w:r>
      <w:r>
        <w:rPr>
          <w:spacing w:val="-9"/>
        </w:rPr>
        <w:t> </w:t>
      </w:r>
      <w:r>
        <w:rPr/>
        <w:t>PESOS</w:t>
      </w:r>
      <w:r>
        <w:rPr>
          <w:spacing w:val="-7"/>
        </w:rPr>
        <w:t> </w:t>
      </w:r>
      <w:r>
        <w:rPr/>
        <w:t>M/CTE.</w:t>
      </w:r>
      <w:r>
        <w:rPr>
          <w:spacing w:val="-47"/>
        </w:rPr>
        <w:t> </w:t>
      </w:r>
      <w:r>
        <w:rPr/>
        <w:t>($</w:t>
      </w:r>
      <w:r>
        <w:rPr>
          <w:spacing w:val="-10"/>
        </w:rPr>
        <w:t> </w:t>
      </w:r>
      <w:r>
        <w:rPr/>
        <w:t>3.914.000)</w:t>
      </w:r>
    </w:p>
    <w:p>
      <w:pPr>
        <w:pStyle w:val="BodyText"/>
        <w:rPr>
          <w:sz w:val="26"/>
        </w:rPr>
      </w:pPr>
    </w:p>
    <w:p>
      <w:pPr>
        <w:pStyle w:val="BodyText"/>
        <w:spacing w:line="235" w:lineRule="auto" w:before="231"/>
        <w:ind w:left="329" w:right="127"/>
        <w:jc w:val="center"/>
      </w:pPr>
      <w:r>
        <w:rPr>
          <w:b/>
        </w:rPr>
        <w:t>Por</w:t>
      </w:r>
      <w:r>
        <w:rPr>
          <w:b/>
          <w:spacing w:val="-1"/>
        </w:rPr>
        <w:t> </w:t>
      </w:r>
      <w:r>
        <w:rPr>
          <w:b/>
        </w:rPr>
        <w:t>concepto</w:t>
      </w:r>
      <w:r>
        <w:rPr>
          <w:b/>
          <w:spacing w:val="3"/>
        </w:rPr>
        <w:t> </w:t>
      </w:r>
      <w:r>
        <w:rPr>
          <w:b/>
        </w:rPr>
        <w:t>de:</w:t>
      </w:r>
      <w:r>
        <w:rPr>
          <w:b/>
          <w:spacing w:val="3"/>
        </w:rPr>
        <w:t> </w:t>
      </w:r>
      <w:r>
        <w:rPr/>
        <w:t>Honorarios</w:t>
      </w:r>
      <w:r>
        <w:rPr>
          <w:spacing w:val="2"/>
        </w:rPr>
        <w:t> </w:t>
      </w:r>
      <w:r>
        <w:rPr/>
        <w:t>ligados</w:t>
      </w:r>
      <w:r>
        <w:rPr>
          <w:spacing w:val="2"/>
        </w:rPr>
        <w:t> </w:t>
      </w:r>
      <w:r>
        <w:rPr/>
        <w:t>a</w:t>
      </w:r>
      <w:r>
        <w:rPr>
          <w:spacing w:val="1"/>
        </w:rPr>
        <w:t> </w:t>
      </w:r>
      <w:r>
        <w:rPr/>
        <w:t>contrato de</w:t>
      </w:r>
      <w:r>
        <w:rPr>
          <w:spacing w:val="6"/>
        </w:rPr>
        <w:t> </w:t>
      </w:r>
      <w:r>
        <w:rPr/>
        <w:t>prestación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servicios</w:t>
      </w:r>
      <w:r>
        <w:rPr>
          <w:spacing w:val="2"/>
        </w:rPr>
        <w:t> </w:t>
      </w:r>
      <w:r>
        <w:rPr/>
        <w:t>No.</w:t>
      </w:r>
      <w:r>
        <w:rPr>
          <w:spacing w:val="4"/>
        </w:rPr>
        <w:t> </w:t>
      </w:r>
      <w:r>
        <w:rPr/>
        <w:t>042 con</w:t>
      </w:r>
      <w:r>
        <w:rPr>
          <w:spacing w:val="1"/>
        </w:rPr>
        <w:t> </w:t>
      </w:r>
      <w:r>
        <w:rPr/>
        <w:t>el</w:t>
      </w:r>
      <w:r>
        <w:rPr>
          <w:spacing w:val="3"/>
        </w:rPr>
        <w:t> </w:t>
      </w:r>
      <w:r>
        <w:rPr/>
        <w:t>cargo de</w:t>
      </w:r>
      <w:r>
        <w:rPr>
          <w:spacing w:val="-46"/>
        </w:rPr>
        <w:t> </w:t>
      </w:r>
      <w:r>
        <w:rPr>
          <w:spacing w:val="-1"/>
        </w:rPr>
        <w:t>Director</w:t>
      </w:r>
      <w:r>
        <w:rPr>
          <w:spacing w:val="-17"/>
        </w:rPr>
        <w:t> </w:t>
      </w:r>
      <w:r>
        <w:rPr>
          <w:spacing w:val="-1"/>
        </w:rPr>
        <w:t>de</w:t>
      </w:r>
      <w:r>
        <w:rPr>
          <w:spacing w:val="-16"/>
        </w:rPr>
        <w:t> </w:t>
      </w:r>
      <w:r>
        <w:rPr>
          <w:spacing w:val="-1"/>
        </w:rPr>
        <w:t>fotografía,</w:t>
      </w:r>
      <w:r>
        <w:rPr>
          <w:spacing w:val="-9"/>
        </w:rPr>
        <w:t> </w:t>
      </w:r>
      <w:r>
        <w:rPr/>
        <w:t>firmado</w:t>
      </w:r>
      <w:r>
        <w:rPr>
          <w:spacing w:val="-18"/>
        </w:rPr>
        <w:t> </w:t>
      </w:r>
      <w:r>
        <w:rPr/>
        <w:t>el</w:t>
      </w:r>
      <w:r>
        <w:rPr>
          <w:spacing w:val="-10"/>
        </w:rPr>
        <w:t> </w:t>
      </w:r>
      <w:r>
        <w:rPr/>
        <w:t>día</w:t>
      </w:r>
      <w:r>
        <w:rPr>
          <w:spacing w:val="-17"/>
        </w:rPr>
        <w:t> </w:t>
      </w:r>
      <w:r>
        <w:rPr/>
        <w:t>1</w:t>
      </w:r>
      <w:r>
        <w:rPr>
          <w:spacing w:val="-18"/>
        </w:rPr>
        <w:t> </w:t>
      </w:r>
      <w:r>
        <w:rPr/>
        <w:t>de</w:t>
      </w:r>
      <w:r>
        <w:rPr>
          <w:spacing w:val="-11"/>
        </w:rPr>
        <w:t> </w:t>
      </w:r>
      <w:r>
        <w:rPr/>
        <w:t>febrero</w:t>
      </w:r>
      <w:r>
        <w:rPr>
          <w:spacing w:val="-18"/>
        </w:rPr>
        <w:t> </w:t>
      </w:r>
      <w:r>
        <w:rPr/>
        <w:t>de</w:t>
      </w:r>
      <w:r>
        <w:rPr>
          <w:spacing w:val="-16"/>
        </w:rPr>
        <w:t> </w:t>
      </w:r>
      <w:r>
        <w:rPr/>
        <w:t>2024,</w:t>
      </w:r>
      <w:r>
        <w:rPr>
          <w:spacing w:val="-9"/>
        </w:rPr>
        <w:t> </w:t>
      </w:r>
      <w:r>
        <w:rPr/>
        <w:t>prestados</w:t>
      </w:r>
      <w:r>
        <w:rPr>
          <w:spacing w:val="-12"/>
        </w:rPr>
        <w:t> </w:t>
      </w:r>
      <w:r>
        <w:rPr/>
        <w:t>desde</w:t>
      </w:r>
      <w:r>
        <w:rPr>
          <w:spacing w:val="-16"/>
        </w:rPr>
        <w:t> </w:t>
      </w:r>
      <w:r>
        <w:rPr/>
        <w:t>el</w:t>
      </w:r>
      <w:r>
        <w:rPr>
          <w:spacing w:val="-10"/>
        </w:rPr>
        <w:t> </w:t>
      </w:r>
      <w:r>
        <w:rPr/>
        <w:t>1</w:t>
      </w:r>
      <w:r>
        <w:rPr>
          <w:spacing w:val="-13"/>
        </w:rPr>
        <w:t> </w:t>
      </w:r>
      <w:r>
        <w:rPr/>
        <w:t>al</w:t>
      </w:r>
      <w:r>
        <w:rPr>
          <w:spacing w:val="-15"/>
        </w:rPr>
        <w:t> </w:t>
      </w:r>
      <w:r>
        <w:rPr/>
        <w:t>31</w:t>
      </w:r>
      <w:r>
        <w:rPr>
          <w:spacing w:val="25"/>
        </w:rPr>
        <w:t> </w:t>
      </w:r>
      <w:r>
        <w:rPr/>
        <w:t>de</w:t>
      </w:r>
      <w:r>
        <w:rPr>
          <w:spacing w:val="-11"/>
        </w:rPr>
        <w:t> </w:t>
      </w:r>
      <w:r>
        <w:rPr/>
        <w:t>Marzo</w:t>
      </w:r>
      <w:r>
        <w:rPr>
          <w:spacing w:val="-13"/>
        </w:rPr>
        <w:t> </w:t>
      </w:r>
      <w:r>
        <w:rPr/>
        <w:t>2024</w:t>
      </w:r>
    </w:p>
    <w:p>
      <w:pPr>
        <w:pStyle w:val="BodyText"/>
        <w:spacing w:before="2"/>
      </w:pPr>
    </w:p>
    <w:p>
      <w:pPr>
        <w:pStyle w:val="BodyText"/>
        <w:ind w:left="328" w:right="1864"/>
        <w:jc w:val="both"/>
      </w:pPr>
      <w:r>
        <w:rPr/>
        <w:t>Yo</w:t>
      </w:r>
      <w:r>
        <w:rPr>
          <w:spacing w:val="-9"/>
        </w:rPr>
        <w:t> </w:t>
      </w:r>
      <w:r>
        <w:rPr/>
        <w:t>CESAR</w:t>
      </w:r>
      <w:r>
        <w:rPr>
          <w:spacing w:val="-3"/>
        </w:rPr>
        <w:t> </w:t>
      </w:r>
      <w:r>
        <w:rPr/>
        <w:t>LEONARDO</w:t>
      </w:r>
      <w:r>
        <w:rPr>
          <w:spacing w:val="-10"/>
        </w:rPr>
        <w:t> </w:t>
      </w:r>
      <w:r>
        <w:rPr/>
        <w:t>VARGAS</w:t>
      </w:r>
      <w:r>
        <w:rPr>
          <w:spacing w:val="-7"/>
        </w:rPr>
        <w:t> </w:t>
      </w:r>
      <w:r>
        <w:rPr/>
        <w:t>MENDOZA</w:t>
      </w:r>
      <w:r>
        <w:rPr>
          <w:spacing w:val="-6"/>
        </w:rPr>
        <w:t> </w:t>
      </w:r>
      <w:r>
        <w:rPr/>
        <w:t>identificado</w:t>
      </w:r>
      <w:r>
        <w:rPr>
          <w:spacing w:val="-9"/>
        </w:rPr>
        <w:t> </w:t>
      </w:r>
      <w:r>
        <w:rPr/>
        <w:t>con</w:t>
      </w:r>
      <w:r>
        <w:rPr>
          <w:spacing w:val="-8"/>
        </w:rPr>
        <w:t> </w:t>
      </w:r>
      <w:r>
        <w:rPr/>
        <w:t>cédula</w:t>
      </w:r>
      <w:r>
        <w:rPr>
          <w:spacing w:val="-8"/>
        </w:rPr>
        <w:t> </w:t>
      </w:r>
      <w:r>
        <w:rPr/>
        <w:t>de</w:t>
      </w:r>
      <w:r>
        <w:rPr>
          <w:spacing w:val="-3"/>
        </w:rPr>
        <w:t> </w:t>
      </w:r>
      <w:r>
        <w:rPr/>
        <w:t>ciudadanía</w:t>
      </w:r>
      <w:r>
        <w:rPr>
          <w:spacing w:val="-47"/>
        </w:rPr>
        <w:t> </w:t>
      </w:r>
      <w:r>
        <w:rPr/>
        <w:t>No.</w:t>
      </w:r>
      <w:r>
        <w:rPr>
          <w:spacing w:val="1"/>
        </w:rPr>
        <w:t> </w:t>
      </w:r>
      <w:r>
        <w:rPr/>
        <w:t>80.039504</w:t>
      </w:r>
      <w:r>
        <w:rPr>
          <w:spacing w:val="1"/>
        </w:rPr>
        <w:t> </w:t>
      </w:r>
      <w:r>
        <w:rPr/>
        <w:t>expedida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Bogotá.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fin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dar</w:t>
      </w:r>
      <w:r>
        <w:rPr>
          <w:spacing w:val="1"/>
        </w:rPr>
        <w:t> </w:t>
      </w:r>
      <w:r>
        <w:rPr/>
        <w:t>cumplimiento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disposiciones establecidas en la Ley 1819 de 2016 y del parágrafo 2 de artículo</w:t>
      </w:r>
      <w:r>
        <w:rPr>
          <w:spacing w:val="1"/>
        </w:rPr>
        <w:t> </w:t>
      </w:r>
      <w:r>
        <w:rPr/>
        <w:t>383</w:t>
      </w:r>
      <w:r>
        <w:rPr>
          <w:spacing w:val="-10"/>
        </w:rPr>
        <w:t> </w:t>
      </w:r>
      <w:r>
        <w:rPr/>
        <w:t>del Estatuto</w:t>
      </w:r>
      <w:r>
        <w:rPr>
          <w:spacing w:val="-4"/>
        </w:rPr>
        <w:t> </w:t>
      </w:r>
      <w:r>
        <w:rPr/>
        <w:t>Tributario,</w:t>
      </w:r>
      <w:r>
        <w:rPr>
          <w:spacing w:val="1"/>
        </w:rPr>
        <w:t> </w:t>
      </w:r>
      <w:r>
        <w:rPr/>
        <w:t>manifiesto</w:t>
      </w:r>
      <w:r>
        <w:rPr>
          <w:spacing w:val="-9"/>
        </w:rPr>
        <w:t> </w:t>
      </w:r>
      <w:r>
        <w:rPr/>
        <w:t>bajo</w:t>
      </w:r>
      <w:r>
        <w:rPr>
          <w:spacing w:val="-8"/>
        </w:rPr>
        <w:t> </w:t>
      </w:r>
      <w:r>
        <w:rPr/>
        <w:t>gravedad</w:t>
      </w:r>
      <w:r>
        <w:rPr>
          <w:spacing w:val="-4"/>
        </w:rPr>
        <w:t> </w:t>
      </w:r>
      <w:r>
        <w:rPr/>
        <w:t>de</w:t>
      </w:r>
      <w:r>
        <w:rPr>
          <w:spacing w:val="3"/>
        </w:rPr>
        <w:t> </w:t>
      </w:r>
      <w:r>
        <w:rPr/>
        <w:t>juramento</w:t>
      </w:r>
      <w:r>
        <w:rPr>
          <w:spacing w:val="-5"/>
        </w:rPr>
        <w:t> </w:t>
      </w:r>
      <w:r>
        <w:rPr/>
        <w:t>que:</w:t>
      </w:r>
    </w:p>
    <w:p>
      <w:pPr>
        <w:pStyle w:val="BodyText"/>
        <w:spacing w:before="6"/>
      </w:pPr>
    </w:p>
    <w:p>
      <w:pPr>
        <w:pStyle w:val="BodyText"/>
        <w:ind w:left="328" w:right="117"/>
        <w:jc w:val="both"/>
      </w:pPr>
      <w:r>
        <w:rPr/>
        <w:t>Para efectos de la aplicación de la tabla de retención en la fuente establecida en el artículo 383 del</w:t>
      </w:r>
      <w:r>
        <w:rPr>
          <w:spacing w:val="-47"/>
        </w:rPr>
        <w:t> </w:t>
      </w:r>
      <w:r>
        <w:rPr>
          <w:spacing w:val="-1"/>
        </w:rPr>
        <w:t>Estatuto</w:t>
      </w:r>
      <w:r>
        <w:rPr>
          <w:spacing w:val="-9"/>
        </w:rPr>
        <w:t> </w:t>
      </w:r>
      <w:r>
        <w:rPr/>
        <w:t>Tributario,</w:t>
      </w:r>
      <w:r>
        <w:rPr>
          <w:spacing w:val="6"/>
        </w:rPr>
        <w:t> </w:t>
      </w:r>
      <w:r>
        <w:rPr/>
        <w:t>la</w:t>
      </w:r>
      <w:r>
        <w:rPr>
          <w:spacing w:val="-12"/>
        </w:rPr>
        <w:t> </w:t>
      </w:r>
      <w:r>
        <w:rPr/>
        <w:t>cual</w:t>
      </w:r>
      <w:r>
        <w:rPr>
          <w:spacing w:val="5"/>
        </w:rPr>
        <w:t> </w:t>
      </w:r>
      <w:r>
        <w:rPr/>
        <w:t>se</w:t>
      </w:r>
      <w:r>
        <w:rPr>
          <w:spacing w:val="-6"/>
        </w:rPr>
        <w:t> </w:t>
      </w:r>
      <w:r>
        <w:rPr/>
        <w:t>le</w:t>
      </w:r>
      <w:r>
        <w:rPr>
          <w:spacing w:val="-6"/>
        </w:rPr>
        <w:t> </w:t>
      </w:r>
      <w:r>
        <w:rPr/>
        <w:t>aplica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los</w:t>
      </w:r>
      <w:r>
        <w:rPr>
          <w:spacing w:val="-2"/>
        </w:rPr>
        <w:t> </w:t>
      </w:r>
      <w:r>
        <w:rPr/>
        <w:t>pagos</w:t>
      </w:r>
      <w:r>
        <w:rPr>
          <w:spacing w:val="-7"/>
        </w:rPr>
        <w:t> </w:t>
      </w:r>
      <w:r>
        <w:rPr/>
        <w:t>o</w:t>
      </w:r>
      <w:r>
        <w:rPr>
          <w:spacing w:val="-9"/>
        </w:rPr>
        <w:t> </w:t>
      </w:r>
      <w:r>
        <w:rPr/>
        <w:t>abonos</w:t>
      </w:r>
      <w:r>
        <w:rPr>
          <w:spacing w:val="-7"/>
        </w:rPr>
        <w:t> </w:t>
      </w:r>
      <w:r>
        <w:rPr/>
        <w:t>en</w:t>
      </w:r>
      <w:r>
        <w:rPr>
          <w:spacing w:val="-3"/>
        </w:rPr>
        <w:t> </w:t>
      </w:r>
      <w:r>
        <w:rPr/>
        <w:t>cuenta</w:t>
      </w:r>
      <w:r>
        <w:rPr>
          <w:spacing w:val="-3"/>
        </w:rPr>
        <w:t> </w:t>
      </w:r>
      <w:r>
        <w:rPr/>
        <w:t>por</w:t>
      </w:r>
      <w:r>
        <w:rPr>
          <w:spacing w:val="-7"/>
        </w:rPr>
        <w:t> </w:t>
      </w:r>
      <w:r>
        <w:rPr/>
        <w:t>concepto</w:t>
      </w:r>
      <w:r>
        <w:rPr>
          <w:spacing w:val="1"/>
        </w:rPr>
        <w:t> </w:t>
      </w:r>
      <w:r>
        <w:rPr/>
        <w:t>de</w:t>
      </w:r>
      <w:r>
        <w:rPr>
          <w:spacing w:val="-6"/>
        </w:rPr>
        <w:t> </w:t>
      </w:r>
      <w:r>
        <w:rPr/>
        <w:t>ingresos</w:t>
      </w:r>
      <w:r>
        <w:rPr>
          <w:spacing w:val="-12"/>
        </w:rPr>
        <w:t> </w:t>
      </w:r>
      <w:r>
        <w:rPr/>
        <w:t>por</w:t>
      </w:r>
      <w:r>
        <w:rPr>
          <w:spacing w:val="-48"/>
        </w:rPr>
        <w:t> </w:t>
      </w:r>
      <w:r>
        <w:rPr/>
        <w:t>honorarios</w:t>
      </w:r>
      <w:r>
        <w:rPr>
          <w:spacing w:val="-4"/>
        </w:rPr>
        <w:t> </w:t>
      </w:r>
      <w:r>
        <w:rPr/>
        <w:t>y</w:t>
      </w:r>
      <w:r>
        <w:rPr>
          <w:spacing w:val="-3"/>
        </w:rPr>
        <w:t> </w:t>
      </w:r>
      <w:r>
        <w:rPr/>
        <w:t>por</w:t>
      </w:r>
      <w:r>
        <w:rPr>
          <w:spacing w:val="-4"/>
        </w:rPr>
        <w:t> </w:t>
      </w:r>
      <w:r>
        <w:rPr/>
        <w:t>compensación</w:t>
      </w:r>
      <w:r>
        <w:rPr>
          <w:spacing w:val="-4"/>
        </w:rPr>
        <w:t> </w:t>
      </w:r>
      <w:r>
        <w:rPr/>
        <w:t>por</w:t>
      </w:r>
      <w:r>
        <w:rPr>
          <w:spacing w:val="-4"/>
        </w:rPr>
        <w:t> </w:t>
      </w:r>
      <w:r>
        <w:rPr/>
        <w:t>servicios</w:t>
      </w:r>
      <w:r>
        <w:rPr>
          <w:spacing w:val="-4"/>
        </w:rPr>
        <w:t> </w:t>
      </w:r>
      <w:r>
        <w:rPr/>
        <w:t>personales,</w:t>
      </w:r>
      <w:r>
        <w:rPr>
          <w:spacing w:val="3"/>
        </w:rPr>
        <w:t> </w:t>
      </w:r>
      <w:r>
        <w:rPr/>
        <w:t>“No</w:t>
      </w:r>
      <w:r>
        <w:rPr>
          <w:spacing w:val="-4"/>
        </w:rPr>
        <w:t> </w:t>
      </w:r>
      <w:r>
        <w:rPr/>
        <w:t>he</w:t>
      </w:r>
      <w:r>
        <w:rPr>
          <w:spacing w:val="-4"/>
        </w:rPr>
        <w:t> </w:t>
      </w:r>
      <w:r>
        <w:rPr/>
        <w:t>contratado</w:t>
      </w:r>
      <w:r>
        <w:rPr>
          <w:spacing w:val="-1"/>
        </w:rPr>
        <w:t> </w:t>
      </w:r>
      <w:r>
        <w:rPr/>
        <w:t>o</w:t>
      </w:r>
      <w:r>
        <w:rPr>
          <w:spacing w:val="-4"/>
        </w:rPr>
        <w:t> </w:t>
      </w:r>
      <w:r>
        <w:rPr/>
        <w:t>vinculado</w:t>
      </w:r>
      <w:r>
        <w:rPr>
          <w:spacing w:val="-6"/>
        </w:rPr>
        <w:t> </w:t>
      </w:r>
      <w:r>
        <w:rPr/>
        <w:t>más</w:t>
      </w:r>
      <w:r>
        <w:rPr>
          <w:spacing w:val="-4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-47"/>
        </w:rPr>
        <w:t> </w:t>
      </w:r>
      <w:r>
        <w:rPr/>
        <w:t>trabajador</w:t>
      </w:r>
      <w:r>
        <w:rPr>
          <w:spacing w:val="-8"/>
        </w:rPr>
        <w:t> </w:t>
      </w:r>
      <w:r>
        <w:rPr/>
        <w:t>asociado</w:t>
      </w:r>
      <w:r>
        <w:rPr>
          <w:spacing w:val="-4"/>
        </w:rPr>
        <w:t> </w:t>
      </w:r>
      <w:r>
        <w:rPr/>
        <w:t>a</w:t>
      </w:r>
      <w:r>
        <w:rPr>
          <w:spacing w:val="-2"/>
        </w:rPr>
        <w:t> </w:t>
      </w:r>
      <w:r>
        <w:rPr/>
        <w:t>mi</w:t>
      </w:r>
      <w:r>
        <w:rPr>
          <w:spacing w:val="-1"/>
        </w:rPr>
        <w:t> </w:t>
      </w:r>
      <w:r>
        <w:rPr/>
        <w:t>actividad</w:t>
      </w:r>
      <w:r>
        <w:rPr>
          <w:spacing w:val="-3"/>
        </w:rPr>
        <w:t> </w:t>
      </w:r>
      <w:r>
        <w:rPr/>
        <w:t>económica</w:t>
      </w:r>
      <w:r>
        <w:rPr>
          <w:spacing w:val="-3"/>
        </w:rPr>
        <w:t> </w:t>
      </w:r>
      <w:r>
        <w:rPr/>
        <w:t>(Parágrafo</w:t>
      </w:r>
      <w:r>
        <w:rPr>
          <w:spacing w:val="-3"/>
        </w:rPr>
        <w:t> </w:t>
      </w:r>
      <w:r>
        <w:rPr/>
        <w:t>2</w:t>
      </w:r>
      <w:r>
        <w:rPr>
          <w:spacing w:val="-5"/>
        </w:rPr>
        <w:t> </w:t>
      </w:r>
      <w:r>
        <w:rPr/>
        <w:t>art.383</w:t>
      </w:r>
      <w:r>
        <w:rPr>
          <w:spacing w:val="-4"/>
        </w:rPr>
        <w:t> </w:t>
      </w:r>
      <w:r>
        <w:rPr/>
        <w:t>E.T.)</w:t>
      </w: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720" w:lineRule="auto"/>
        <w:ind w:left="107" w:right="5627" w:firstLine="220"/>
      </w:pPr>
      <w:r>
        <w:rPr/>
        <w:pict>
          <v:shape style="position:absolute;margin-left:85.340523pt;margin-top:40.653629pt;width:125.4pt;height:57.55pt;mso-position-horizontal-relative:page;mso-position-vertical-relative:paragraph;z-index:15728640" coordorigin="1707,813" coordsize="2508,1151" path="m3458,1527l3280,1527,3339,1529,3362,1533,3361,1535,3356,1543,3347,1553,3336,1565,3295,1605,3256,1647,3219,1695,3179,1753,3155,1785,3144,1805,3142,1815,3153,1815,3162,1805,3172,1793,3183,1777,3213,1735,3244,1695,3281,1649,3327,1599,3389,1529,3458,1527xm2128,1499l2082,1505,2030,1513,1992,1525,1962,1535,1938,1545,1921,1549,1910,1553,1903,1553,1894,1555,1890,1557,1887,1565,1899,1573,1924,1577,1959,1579,1986,1583,2018,1579,2091,1573,2141,1565,1962,1565,1950,1559,1959,1553,1979,1545,2014,1537,2065,1529,2110,1523,2135,1515,2145,1509,2147,1505,2128,1499xm3728,1485l3724,1487,3715,1495,3681,1497,3610,1505,3440,1513,2649,1513,2614,1515,2586,1515,2506,1519,2464,1519,2360,1525,2106,1549,2052,1557,2000,1563,1962,1565,2141,1565,2194,1557,2252,1555,2318,1547,2473,1539,2565,1537,2787,1529,2880,1529,2986,1527,3458,1527,3639,1523,3706,1515,3736,1505,3734,1493,3728,1485xm3431,1335l3400,1335,3405,1339,3411,1349,3421,1365,3436,1375,3458,1379,3488,1383,3510,1383,3527,1385,3527,1389,3515,1399,3499,1409,3486,1419,3468,1435,3450,1449,3432,1467,3393,1505,3030,1507,2913,1509,2806,1509,2716,1513,3440,1513,3423,1509,3421,1505,3434,1487,3466,1463,3502,1429,3519,1415,3532,1403,3544,1393,3555,1383,3565,1375,3631,1359,3465,1359,3443,1355,3433,1345,3431,1335xm2706,993l2696,995,2674,1003,2644,1019,2597,1039,2244,1209,2057,1305,1983,1339,1824,1425,1726,1475,1714,1483,1707,1489,1707,1503,1709,1505,1711,1505,1858,1427,1876,1419,1899,1405,1925,1393,2083,1309,2119,1289,2228,1235,2300,1197,2478,1113,2582,1059,2625,1039,2661,1019,2687,1009,2699,999,2706,993xm3422,1315l3400,1319,3279,1345,3108,1369,3024,1379,2950,1385,2913,1389,2900,1395,2912,1403,2949,1405,3002,1403,3083,1395,3271,1365,3347,1349,3393,1337,3400,1335,3431,1335,3430,1329,3430,1319,3422,1315xm4190,1049l4157,1049,4109,1059,4046,1079,3971,1109,3899,1143,3845,1173,3813,1189,3758,1225,3727,1243,3694,1265,3663,1285,3593,1335,3564,1355,3538,1359,3631,1359,3697,1343,3614,1343,3612,1337,3622,1329,3651,1309,3793,1225,3867,1183,3994,1119,4053,1099,4138,1073,4148,1069,4153,1069,4164,1065,4211,1065,4208,1059,4190,1049xm4211,1065l4177,1065,4188,1069,4194,1073,4183,1095,4138,1133,4066,1179,3978,1223,3883,1263,3727,1313,3649,1335,3614,1343,3697,1343,3712,1337,3827,1303,3856,1293,3897,1275,3994,1235,4080,1193,4151,1149,4197,1105,4215,1075,4211,1065xm3066,813l3058,815,3044,819,3026,825,3007,835,2987,843,2966,853,2934,869,2922,873,2909,879,2897,883,2887,889,2842,905,2720,955,2692,965,2690,965,2674,973,2657,979,2642,985,2623,993,2603,1003,2585,1009,2536,1029,2470,1059,2401,1089,2262,1153,2208,1179,2070,1237,2042,1249,2018,1263,2000,1269,1940,1295,1905,1313,1882,1317,1861,1317,1828,1319,1842,1329,1861,1339,1891,1335,1950,1315,2070,1259,2093,1247,2119,1237,2144,1225,2222,1193,2273,1169,2347,1133,2454,1085,2550,1043,2629,1013,2685,993,2711,985,2718,985,2728,983,2739,979,2796,953,2828,939,2895,909,2927,895,2952,883,2968,875,2981,869,2998,863,3036,849,3061,835,3075,825,3077,819,3066,813xm3199,1847l3133,1847,3096,1848,3006,1852,2835,1864,2684,1878,2618,1886,2560,1894,2487,1906,2327,1936,2279,1946,2263,1951,2256,1954,2257,1957,2263,1961,2273,1964,2290,1964,2318,1959,2433,1936,2505,1923,2576,1912,2648,1902,2721,1893,2877,1879,3050,1869,3099,1868,3897,1865,3894,1862,3886,1860,3873,1857,3858,1855,3828,1854,3199,1847xm3897,1865l3550,1866,3820,1869,3862,1869,3889,1867,3897,1865xe" filled="true" fillcolor="#000000" stroked="false">
            <v:path arrowok="t"/>
            <v:fill type="solid"/>
            <w10:wrap type="none"/>
          </v:shape>
        </w:pict>
      </w:r>
      <w:r>
        <w:rPr/>
        <w:t>Bogotá,</w:t>
      </w:r>
      <w:r>
        <w:rPr>
          <w:spacing w:val="43"/>
        </w:rPr>
        <w:t> </w:t>
      </w:r>
      <w:r>
        <w:rPr/>
        <w:t>1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abril</w:t>
      </w:r>
      <w:r>
        <w:rPr>
          <w:spacing w:val="-1"/>
        </w:rPr>
        <w:t> </w:t>
      </w:r>
      <w:r>
        <w:rPr/>
        <w:t>2024</w:t>
      </w:r>
      <w:r>
        <w:rPr>
          <w:spacing w:val="-47"/>
        </w:rPr>
        <w:t> </w:t>
      </w:r>
      <w:r>
        <w:rPr/>
        <w:t>Atentamente,</w:t>
      </w:r>
    </w:p>
    <w:p>
      <w:pPr>
        <w:pStyle w:val="BodyText"/>
        <w:spacing w:before="1"/>
        <w:ind w:left="107"/>
      </w:pPr>
      <w:r>
        <w:rPr/>
        <w:t>CESAR</w:t>
      </w:r>
      <w:r>
        <w:rPr>
          <w:spacing w:val="-2"/>
        </w:rPr>
        <w:t> </w:t>
      </w:r>
      <w:r>
        <w:rPr/>
        <w:t>LEONARDO</w:t>
      </w:r>
      <w:r>
        <w:rPr>
          <w:spacing w:val="-4"/>
        </w:rPr>
        <w:t> </w:t>
      </w:r>
      <w:r>
        <w:rPr/>
        <w:t>VARGAS</w:t>
      </w:r>
      <w:r>
        <w:rPr>
          <w:spacing w:val="-3"/>
        </w:rPr>
        <w:t> </w:t>
      </w:r>
      <w:r>
        <w:rPr/>
        <w:t>MENDOZA</w:t>
      </w:r>
    </w:p>
    <w:p>
      <w:pPr>
        <w:pStyle w:val="BodyText"/>
        <w:rPr>
          <w:sz w:val="26"/>
        </w:rPr>
      </w:pPr>
    </w:p>
    <w:p>
      <w:pPr>
        <w:pStyle w:val="BodyText"/>
        <w:spacing w:line="717" w:lineRule="auto" w:before="221"/>
        <w:ind w:left="208" w:right="5496"/>
      </w:pPr>
      <w:r>
        <w:rPr>
          <w:spacing w:val="-1"/>
        </w:rPr>
        <w:t>Cel:</w:t>
      </w:r>
      <w:r>
        <w:rPr>
          <w:spacing w:val="-5"/>
        </w:rPr>
        <w:t> </w:t>
      </w:r>
      <w:r>
        <w:rPr/>
        <w:t>3182587233</w:t>
      </w:r>
      <w:r>
        <w:rPr>
          <w:spacing w:val="48"/>
        </w:rPr>
        <w:t> </w:t>
      </w:r>
      <w:r>
        <w:rPr/>
        <w:t>Consignar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Cuenta</w:t>
      </w:r>
      <w:r>
        <w:rPr>
          <w:spacing w:val="-13"/>
        </w:rPr>
        <w:t> </w:t>
      </w:r>
      <w:r>
        <w:rPr/>
        <w:t>de</w:t>
      </w:r>
      <w:r>
        <w:rPr>
          <w:spacing w:val="-46"/>
        </w:rPr>
        <w:t> </w:t>
      </w:r>
      <w:r>
        <w:rPr/>
        <w:t>ahorros de Bancolombia Número</w:t>
      </w:r>
      <w:r>
        <w:rPr>
          <w:spacing w:val="1"/>
        </w:rPr>
        <w:t> </w:t>
      </w:r>
      <w:r>
        <w:rPr/>
        <w:t>91263708216</w:t>
      </w:r>
    </w:p>
    <w:sectPr>
      <w:type w:val="continuous"/>
      <w:pgSz w:w="12240" w:h="15840"/>
      <w:pgMar w:top="1500" w:bottom="280" w:left="1380" w:right="15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  <w:lang w:val="es-ES" w:eastAsia="en-US" w:bidi="ar-SA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22"/>
      <w:szCs w:val="22"/>
      <w:lang w:val="es-ES" w:eastAsia="en-US" w:bidi="ar-SA"/>
    </w:rPr>
  </w:style>
  <w:style w:styleId="Heading1" w:type="paragraph">
    <w:name w:val="Heading 1"/>
    <w:basedOn w:val="Normal"/>
    <w:uiPriority w:val="1"/>
    <w:qFormat/>
    <w:pPr>
      <w:ind w:left="3858"/>
      <w:jc w:val="center"/>
      <w:outlineLvl w:val="1"/>
    </w:pPr>
    <w:rPr>
      <w:rFonts w:ascii="Calibri" w:hAnsi="Calibri" w:eastAsia="Calibri" w:cs="Calibri"/>
      <w:b/>
      <w:bCs/>
      <w:sz w:val="22"/>
      <w:szCs w:val="22"/>
      <w:lang w:val="es-E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2024-04-29T17:48:36Z</dcterms:created>
  <dcterms:modified xsi:type="dcterms:W3CDTF">2024-04-29T17:48:36Z</dcterms:modified>
</cp:coreProperties>
</file>