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23C757" w14:textId="6A867C4A" w:rsidR="00FE7951" w:rsidRPr="006E1416" w:rsidRDefault="00635A87" w:rsidP="00AF048E">
      <w:pPr>
        <w:ind w:firstLine="708"/>
        <w:jc w:val="center"/>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pPr>
      <w:r>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w:t>
      </w:r>
      <w:r w:rsidR="00216E27">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O</w:t>
      </w:r>
      <w:r w:rsidR="00FE7951"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R DE </w:t>
      </w:r>
      <w:r w:rsidR="006637FE"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N D</w:t>
      </w:r>
      <w:r w:rsidR="00FE7951"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E </w:t>
      </w:r>
      <w:r w:rsidR="006637FE"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L D</w:t>
      </w:r>
      <w:r w:rsidR="00FE7951"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I A</w:t>
      </w:r>
    </w:p>
    <w:p w14:paraId="00A323F5" w14:textId="77777777" w:rsidR="00FE7951" w:rsidRPr="003A65CF" w:rsidRDefault="00FE7951" w:rsidP="00FE7951">
      <w:pPr>
        <w:jc w:val="center"/>
        <w:rPr>
          <w:rStyle w:val="Textoennegrita"/>
          <w:rFonts w:asciiTheme="majorHAnsi" w:hAnsiTheme="majorHAnsi" w:cs="Arial"/>
          <w:sz w:val="22"/>
          <w:szCs w:val="22"/>
        </w:rPr>
      </w:pPr>
      <w:r w:rsidRPr="003A65CF">
        <w:rPr>
          <w:rStyle w:val="Textoennegrita"/>
          <w:rFonts w:asciiTheme="majorHAnsi" w:hAnsiTheme="majorHAnsi" w:cs="Arial"/>
          <w:sz w:val="22"/>
          <w:szCs w:val="22"/>
        </w:rPr>
        <w:t>COMISIÓN PRIMERA H.</w:t>
      </w:r>
      <w:r>
        <w:rPr>
          <w:rStyle w:val="Textoennegrita"/>
          <w:rFonts w:asciiTheme="majorHAnsi" w:hAnsiTheme="majorHAnsi" w:cs="Arial"/>
          <w:sz w:val="22"/>
          <w:szCs w:val="22"/>
        </w:rPr>
        <w:t xml:space="preserve"> </w:t>
      </w:r>
      <w:r w:rsidRPr="003A65CF">
        <w:rPr>
          <w:rStyle w:val="Textoennegrita"/>
          <w:rFonts w:asciiTheme="majorHAnsi" w:hAnsiTheme="majorHAnsi" w:cs="Arial"/>
          <w:sz w:val="22"/>
          <w:szCs w:val="22"/>
        </w:rPr>
        <w:t xml:space="preserve"> SENADO DE LA REPUBLICA</w:t>
      </w:r>
    </w:p>
    <w:p w14:paraId="0DA72F32" w14:textId="03939DE6" w:rsidR="00FE7951" w:rsidRPr="003A65CF" w:rsidRDefault="00FE7951" w:rsidP="00FE7951">
      <w:pPr>
        <w:jc w:val="center"/>
        <w:rPr>
          <w:rStyle w:val="Textoennegrita"/>
          <w:rFonts w:asciiTheme="majorHAnsi" w:hAnsiTheme="majorHAnsi" w:cs="Arial"/>
          <w:sz w:val="22"/>
          <w:szCs w:val="22"/>
        </w:rPr>
      </w:pPr>
      <w:r w:rsidRPr="003A65CF">
        <w:rPr>
          <w:rStyle w:val="Textoennegrita"/>
          <w:rFonts w:asciiTheme="majorHAnsi" w:hAnsiTheme="majorHAnsi" w:cs="Arial"/>
          <w:sz w:val="22"/>
          <w:szCs w:val="22"/>
        </w:rPr>
        <w:t>CUATRENIO 20</w:t>
      </w:r>
      <w:r w:rsidR="007E6032">
        <w:rPr>
          <w:rStyle w:val="Textoennegrita"/>
          <w:rFonts w:asciiTheme="majorHAnsi" w:hAnsiTheme="majorHAnsi" w:cs="Arial"/>
          <w:sz w:val="22"/>
          <w:szCs w:val="22"/>
        </w:rPr>
        <w:t>22</w:t>
      </w:r>
      <w:r w:rsidRPr="003A65CF">
        <w:rPr>
          <w:rStyle w:val="Textoennegrita"/>
          <w:rFonts w:asciiTheme="majorHAnsi" w:hAnsiTheme="majorHAnsi" w:cs="Arial"/>
          <w:sz w:val="22"/>
          <w:szCs w:val="22"/>
        </w:rPr>
        <w:t xml:space="preserve"> - 20</w:t>
      </w:r>
      <w:r>
        <w:rPr>
          <w:rStyle w:val="Textoennegrita"/>
          <w:rFonts w:asciiTheme="majorHAnsi" w:hAnsiTheme="majorHAnsi" w:cs="Arial"/>
          <w:sz w:val="22"/>
          <w:szCs w:val="22"/>
        </w:rPr>
        <w:t>2</w:t>
      </w:r>
      <w:r w:rsidR="007E6032">
        <w:rPr>
          <w:rStyle w:val="Textoennegrita"/>
          <w:rFonts w:asciiTheme="majorHAnsi" w:hAnsiTheme="majorHAnsi" w:cs="Arial"/>
          <w:sz w:val="22"/>
          <w:szCs w:val="22"/>
        </w:rPr>
        <w:t>6</w:t>
      </w:r>
      <w:r w:rsidRPr="003A65CF">
        <w:rPr>
          <w:rStyle w:val="Textoennegrita"/>
          <w:rFonts w:asciiTheme="majorHAnsi" w:hAnsiTheme="majorHAnsi" w:cs="Arial"/>
          <w:sz w:val="22"/>
          <w:szCs w:val="22"/>
        </w:rPr>
        <w:t xml:space="preserve">   LEGISLATURA 20</w:t>
      </w:r>
      <w:r w:rsidR="00793739">
        <w:rPr>
          <w:rStyle w:val="Textoennegrita"/>
          <w:rFonts w:asciiTheme="majorHAnsi" w:hAnsiTheme="majorHAnsi" w:cs="Arial"/>
          <w:sz w:val="22"/>
          <w:szCs w:val="22"/>
        </w:rPr>
        <w:t>2</w:t>
      </w:r>
      <w:r w:rsidR="002721CF">
        <w:rPr>
          <w:rStyle w:val="Textoennegrita"/>
          <w:rFonts w:asciiTheme="majorHAnsi" w:hAnsiTheme="majorHAnsi" w:cs="Arial"/>
          <w:sz w:val="22"/>
          <w:szCs w:val="22"/>
        </w:rPr>
        <w:t>3</w:t>
      </w:r>
      <w:r w:rsidRPr="003A65CF">
        <w:rPr>
          <w:rStyle w:val="Textoennegrita"/>
          <w:rFonts w:asciiTheme="majorHAnsi" w:hAnsiTheme="majorHAnsi" w:cs="Arial"/>
          <w:sz w:val="22"/>
          <w:szCs w:val="22"/>
        </w:rPr>
        <w:t xml:space="preserve"> - 20</w:t>
      </w:r>
      <w:r w:rsidR="00291962">
        <w:rPr>
          <w:rStyle w:val="Textoennegrita"/>
          <w:rFonts w:asciiTheme="majorHAnsi" w:hAnsiTheme="majorHAnsi" w:cs="Arial"/>
          <w:sz w:val="22"/>
          <w:szCs w:val="22"/>
        </w:rPr>
        <w:t>2</w:t>
      </w:r>
      <w:r w:rsidR="002721CF">
        <w:rPr>
          <w:rStyle w:val="Textoennegrita"/>
          <w:rFonts w:asciiTheme="majorHAnsi" w:hAnsiTheme="majorHAnsi" w:cs="Arial"/>
          <w:sz w:val="22"/>
          <w:szCs w:val="22"/>
        </w:rPr>
        <w:t>4</w:t>
      </w:r>
    </w:p>
    <w:p w14:paraId="29E30DA9" w14:textId="45B08894" w:rsidR="00973A1B" w:rsidRPr="003A65CF" w:rsidRDefault="001E010B" w:rsidP="00FE7951">
      <w:pPr>
        <w:spacing w:after="120"/>
        <w:jc w:val="center"/>
        <w:rPr>
          <w:rStyle w:val="Textoennegrita"/>
          <w:rFonts w:asciiTheme="majorHAnsi" w:hAnsiTheme="majorHAnsi" w:cs="Arial"/>
          <w:sz w:val="22"/>
          <w:szCs w:val="22"/>
        </w:rPr>
      </w:pPr>
      <w:r>
        <w:rPr>
          <w:rStyle w:val="Textoennegrita"/>
          <w:rFonts w:asciiTheme="majorHAnsi" w:hAnsiTheme="majorHAnsi" w:cs="Arial"/>
          <w:sz w:val="22"/>
          <w:szCs w:val="22"/>
        </w:rPr>
        <w:t>PRIMER</w:t>
      </w:r>
      <w:r w:rsidR="00973A1B">
        <w:rPr>
          <w:rStyle w:val="Textoennegrita"/>
          <w:rFonts w:asciiTheme="majorHAnsi" w:hAnsiTheme="majorHAnsi" w:cs="Arial"/>
          <w:sz w:val="22"/>
          <w:szCs w:val="22"/>
        </w:rPr>
        <w:t xml:space="preserve"> PERIODO</w:t>
      </w:r>
    </w:p>
    <w:p w14:paraId="397567D5" w14:textId="1890D261" w:rsidR="00D5656F" w:rsidRDefault="00D5656F" w:rsidP="00D5656F">
      <w:pPr>
        <w:pStyle w:val="Default"/>
        <w:jc w:val="center"/>
        <w:rPr>
          <w:rFonts w:asciiTheme="majorHAnsi" w:hAnsiTheme="majorHAnsi"/>
          <w:b/>
          <w:bCs/>
          <w:sz w:val="22"/>
          <w:szCs w:val="22"/>
        </w:rPr>
      </w:pPr>
      <w:r w:rsidRPr="00D5656F">
        <w:rPr>
          <w:rFonts w:asciiTheme="majorHAnsi" w:hAnsiTheme="majorHAnsi"/>
          <w:b/>
          <w:bCs/>
          <w:sz w:val="22"/>
          <w:szCs w:val="22"/>
        </w:rPr>
        <w:t>“S</w:t>
      </w:r>
      <w:r w:rsidR="00CD33E0">
        <w:rPr>
          <w:rFonts w:asciiTheme="majorHAnsi" w:hAnsiTheme="majorHAnsi"/>
          <w:b/>
          <w:bCs/>
          <w:sz w:val="22"/>
          <w:szCs w:val="22"/>
        </w:rPr>
        <w:t>ESION ORDINARIA</w:t>
      </w:r>
      <w:r w:rsidR="00954DAA">
        <w:rPr>
          <w:rFonts w:asciiTheme="majorHAnsi" w:hAnsiTheme="majorHAnsi"/>
          <w:b/>
          <w:bCs/>
          <w:sz w:val="22"/>
          <w:szCs w:val="22"/>
        </w:rPr>
        <w:t xml:space="preserve"> PRESENCIAL</w:t>
      </w:r>
      <w:r w:rsidR="00374CB0">
        <w:rPr>
          <w:rFonts w:asciiTheme="majorHAnsi" w:hAnsiTheme="majorHAnsi"/>
          <w:b/>
          <w:bCs/>
          <w:sz w:val="22"/>
          <w:szCs w:val="22"/>
        </w:rPr>
        <w:t>”</w:t>
      </w:r>
    </w:p>
    <w:p w14:paraId="06E38D89" w14:textId="77777777" w:rsidR="000F0CC8" w:rsidRPr="00D5656F" w:rsidRDefault="000F0CC8" w:rsidP="00D5656F">
      <w:pPr>
        <w:pStyle w:val="Default"/>
        <w:jc w:val="center"/>
        <w:rPr>
          <w:rFonts w:asciiTheme="majorHAnsi" w:hAnsiTheme="majorHAnsi"/>
          <w:b/>
          <w:bCs/>
          <w:sz w:val="22"/>
          <w:szCs w:val="22"/>
        </w:rPr>
      </w:pPr>
    </w:p>
    <w:p w14:paraId="1EFC75C7" w14:textId="43651569" w:rsidR="002D2CAF" w:rsidRDefault="000F0CC8" w:rsidP="000F0CC8">
      <w:pPr>
        <w:ind w:left="1416" w:firstLine="708"/>
        <w:rPr>
          <w:rStyle w:val="Textoennegrita"/>
          <w:rFonts w:asciiTheme="majorHAnsi" w:hAnsiTheme="majorHAnsi" w:cs="Arial"/>
          <w:sz w:val="22"/>
          <w:szCs w:val="22"/>
        </w:rPr>
      </w:pPr>
      <w:r>
        <w:rPr>
          <w:rStyle w:val="Textoennegrita"/>
          <w:rFonts w:asciiTheme="majorHAnsi" w:hAnsiTheme="majorHAnsi" w:cs="Arial"/>
          <w:sz w:val="22"/>
          <w:szCs w:val="22"/>
        </w:rPr>
        <w:t xml:space="preserve">     Día:        </w:t>
      </w:r>
      <w:r w:rsidR="00FF4EB7">
        <w:rPr>
          <w:rStyle w:val="Textoennegrita"/>
          <w:rFonts w:asciiTheme="majorHAnsi" w:hAnsiTheme="majorHAnsi" w:cs="Arial"/>
          <w:sz w:val="22"/>
          <w:szCs w:val="22"/>
        </w:rPr>
        <w:t xml:space="preserve">  </w:t>
      </w:r>
      <w:r w:rsidR="007B26F1">
        <w:rPr>
          <w:rStyle w:val="Textoennegrita"/>
          <w:rFonts w:asciiTheme="majorHAnsi" w:hAnsiTheme="majorHAnsi" w:cs="Arial"/>
          <w:sz w:val="22"/>
          <w:szCs w:val="22"/>
        </w:rPr>
        <w:t xml:space="preserve">martes </w:t>
      </w:r>
      <w:r w:rsidR="005D0225">
        <w:rPr>
          <w:rStyle w:val="Textoennegrita"/>
          <w:rFonts w:asciiTheme="majorHAnsi" w:hAnsiTheme="majorHAnsi" w:cs="Arial"/>
          <w:sz w:val="22"/>
          <w:szCs w:val="22"/>
        </w:rPr>
        <w:t>31</w:t>
      </w:r>
      <w:r w:rsidR="00C71178">
        <w:rPr>
          <w:rStyle w:val="Textoennegrita"/>
          <w:rFonts w:asciiTheme="majorHAnsi" w:hAnsiTheme="majorHAnsi" w:cs="Arial"/>
          <w:sz w:val="22"/>
          <w:szCs w:val="22"/>
        </w:rPr>
        <w:t xml:space="preserve"> de octubre</w:t>
      </w:r>
      <w:r w:rsidR="00806CA6">
        <w:rPr>
          <w:rStyle w:val="Textoennegrita"/>
          <w:rFonts w:asciiTheme="majorHAnsi" w:hAnsiTheme="majorHAnsi" w:cs="Arial"/>
          <w:sz w:val="22"/>
          <w:szCs w:val="22"/>
        </w:rPr>
        <w:t xml:space="preserve"> </w:t>
      </w:r>
      <w:r w:rsidR="00EE4468">
        <w:rPr>
          <w:rStyle w:val="Textoennegrita"/>
          <w:rFonts w:asciiTheme="majorHAnsi" w:hAnsiTheme="majorHAnsi" w:cs="Arial"/>
          <w:sz w:val="22"/>
          <w:szCs w:val="22"/>
        </w:rPr>
        <w:t>d</w:t>
      </w:r>
      <w:r w:rsidR="00374CB0">
        <w:rPr>
          <w:rStyle w:val="Textoennegrita"/>
          <w:rFonts w:asciiTheme="majorHAnsi" w:hAnsiTheme="majorHAnsi" w:cs="Arial"/>
          <w:sz w:val="22"/>
          <w:szCs w:val="22"/>
        </w:rPr>
        <w:t>e 202</w:t>
      </w:r>
      <w:r w:rsidR="002721CF">
        <w:rPr>
          <w:rStyle w:val="Textoennegrita"/>
          <w:rFonts w:asciiTheme="majorHAnsi" w:hAnsiTheme="majorHAnsi" w:cs="Arial"/>
          <w:sz w:val="22"/>
          <w:szCs w:val="22"/>
        </w:rPr>
        <w:t>3</w:t>
      </w:r>
    </w:p>
    <w:p w14:paraId="5251DEAE" w14:textId="156DCD2D" w:rsidR="00374CB0" w:rsidRDefault="00FF4EB7" w:rsidP="00FF4EB7">
      <w:pPr>
        <w:rPr>
          <w:rStyle w:val="Textoennegrita"/>
          <w:rFonts w:asciiTheme="majorHAnsi" w:hAnsiTheme="majorHAnsi" w:cs="Arial"/>
          <w:sz w:val="22"/>
          <w:szCs w:val="22"/>
        </w:rPr>
      </w:pPr>
      <w:r>
        <w:rPr>
          <w:rStyle w:val="Textoennegrita"/>
          <w:rFonts w:asciiTheme="majorHAnsi" w:hAnsiTheme="majorHAnsi" w:cs="Arial"/>
          <w:sz w:val="22"/>
          <w:szCs w:val="22"/>
        </w:rPr>
        <w:tab/>
      </w:r>
      <w:r>
        <w:rPr>
          <w:rStyle w:val="Textoennegrita"/>
          <w:rFonts w:asciiTheme="majorHAnsi" w:hAnsiTheme="majorHAnsi" w:cs="Arial"/>
          <w:sz w:val="22"/>
          <w:szCs w:val="22"/>
        </w:rPr>
        <w:tab/>
      </w:r>
      <w:r>
        <w:rPr>
          <w:rStyle w:val="Textoennegrita"/>
          <w:rFonts w:asciiTheme="majorHAnsi" w:hAnsiTheme="majorHAnsi" w:cs="Arial"/>
          <w:sz w:val="22"/>
          <w:szCs w:val="22"/>
        </w:rPr>
        <w:tab/>
        <w:t xml:space="preserve">    </w:t>
      </w:r>
      <w:r w:rsidR="00374CB0">
        <w:rPr>
          <w:rStyle w:val="Textoennegrita"/>
          <w:rFonts w:asciiTheme="majorHAnsi" w:hAnsiTheme="majorHAnsi" w:cs="Arial"/>
          <w:sz w:val="22"/>
          <w:szCs w:val="22"/>
        </w:rPr>
        <w:t xml:space="preserve">Lugar: </w:t>
      </w:r>
      <w:r w:rsidR="00CD33E0">
        <w:rPr>
          <w:rStyle w:val="Textoennegrita"/>
          <w:rFonts w:asciiTheme="majorHAnsi" w:hAnsiTheme="majorHAnsi" w:cs="Arial"/>
          <w:sz w:val="22"/>
          <w:szCs w:val="22"/>
        </w:rPr>
        <w:t xml:space="preserve"> </w:t>
      </w:r>
      <w:r>
        <w:rPr>
          <w:rStyle w:val="Textoennegrita"/>
          <w:rFonts w:asciiTheme="majorHAnsi" w:hAnsiTheme="majorHAnsi" w:cs="Arial"/>
          <w:sz w:val="22"/>
          <w:szCs w:val="22"/>
        </w:rPr>
        <w:t xml:space="preserve">    </w:t>
      </w:r>
      <w:r w:rsidR="00374CB0">
        <w:rPr>
          <w:rStyle w:val="Textoennegrita"/>
          <w:rFonts w:asciiTheme="majorHAnsi" w:hAnsiTheme="majorHAnsi" w:cs="Arial"/>
          <w:sz w:val="22"/>
          <w:szCs w:val="22"/>
        </w:rPr>
        <w:t xml:space="preserve">Salón Guillermo Valencia Capitolio Nacional- Primer </w:t>
      </w:r>
    </w:p>
    <w:p w14:paraId="199C713C" w14:textId="3064F564" w:rsidR="00CD33E0" w:rsidRDefault="00CD33E0" w:rsidP="00CD33E0">
      <w:pPr>
        <w:ind w:left="2124" w:firstLine="708"/>
        <w:rPr>
          <w:rStyle w:val="Textoennegrita"/>
          <w:rFonts w:asciiTheme="majorHAnsi" w:hAnsiTheme="majorHAnsi" w:cs="Arial"/>
          <w:sz w:val="22"/>
          <w:szCs w:val="22"/>
        </w:rPr>
      </w:pPr>
      <w:r>
        <w:rPr>
          <w:rStyle w:val="Textoennegrita"/>
          <w:rFonts w:asciiTheme="majorHAnsi" w:hAnsiTheme="majorHAnsi" w:cs="Arial"/>
          <w:sz w:val="22"/>
          <w:szCs w:val="22"/>
        </w:rPr>
        <w:t xml:space="preserve">         Piso.</w:t>
      </w:r>
    </w:p>
    <w:p w14:paraId="0573408A" w14:textId="0699D291" w:rsidR="00374CB0" w:rsidRDefault="00FF4EB7" w:rsidP="00FF4EB7">
      <w:pPr>
        <w:rPr>
          <w:rStyle w:val="Textoennegrita"/>
          <w:rFonts w:asciiTheme="majorHAnsi" w:hAnsiTheme="majorHAnsi" w:cs="Arial"/>
          <w:sz w:val="22"/>
          <w:szCs w:val="22"/>
        </w:rPr>
      </w:pPr>
      <w:r>
        <w:rPr>
          <w:rStyle w:val="Textoennegrita"/>
          <w:rFonts w:asciiTheme="majorHAnsi" w:hAnsiTheme="majorHAnsi" w:cs="Arial"/>
          <w:sz w:val="22"/>
          <w:szCs w:val="22"/>
        </w:rPr>
        <w:tab/>
      </w:r>
      <w:r>
        <w:rPr>
          <w:rStyle w:val="Textoennegrita"/>
          <w:rFonts w:asciiTheme="majorHAnsi" w:hAnsiTheme="majorHAnsi" w:cs="Arial"/>
          <w:sz w:val="22"/>
          <w:szCs w:val="22"/>
        </w:rPr>
        <w:tab/>
      </w:r>
      <w:r>
        <w:rPr>
          <w:rStyle w:val="Textoennegrita"/>
          <w:rFonts w:asciiTheme="majorHAnsi" w:hAnsiTheme="majorHAnsi" w:cs="Arial"/>
          <w:sz w:val="22"/>
          <w:szCs w:val="22"/>
        </w:rPr>
        <w:tab/>
        <w:t xml:space="preserve">    </w:t>
      </w:r>
      <w:r w:rsidR="0030567A">
        <w:rPr>
          <w:rStyle w:val="Textoennegrita"/>
          <w:rFonts w:asciiTheme="majorHAnsi" w:hAnsiTheme="majorHAnsi" w:cs="Arial"/>
          <w:sz w:val="22"/>
          <w:szCs w:val="22"/>
        </w:rPr>
        <w:t>Hora:</w:t>
      </w:r>
      <w:r w:rsidR="00374CB0">
        <w:rPr>
          <w:rStyle w:val="Textoennegrita"/>
          <w:rFonts w:asciiTheme="majorHAnsi" w:hAnsiTheme="majorHAnsi" w:cs="Arial"/>
          <w:sz w:val="22"/>
          <w:szCs w:val="22"/>
        </w:rPr>
        <w:t xml:space="preserve">  </w:t>
      </w:r>
      <w:r w:rsidR="00CD33E0">
        <w:rPr>
          <w:rStyle w:val="Textoennegrita"/>
          <w:rFonts w:asciiTheme="majorHAnsi" w:hAnsiTheme="majorHAnsi" w:cs="Arial"/>
          <w:sz w:val="22"/>
          <w:szCs w:val="22"/>
        </w:rPr>
        <w:t xml:space="preserve"> </w:t>
      </w:r>
      <w:r>
        <w:rPr>
          <w:rStyle w:val="Textoennegrita"/>
          <w:rFonts w:asciiTheme="majorHAnsi" w:hAnsiTheme="majorHAnsi" w:cs="Arial"/>
          <w:sz w:val="22"/>
          <w:szCs w:val="22"/>
        </w:rPr>
        <w:t xml:space="preserve">   </w:t>
      </w:r>
      <w:r w:rsidR="00F85745">
        <w:rPr>
          <w:rStyle w:val="Textoennegrita"/>
          <w:rFonts w:asciiTheme="majorHAnsi" w:hAnsiTheme="majorHAnsi" w:cs="Arial"/>
          <w:sz w:val="22"/>
          <w:szCs w:val="22"/>
        </w:rPr>
        <w:t xml:space="preserve">  </w:t>
      </w:r>
      <w:r w:rsidR="00EF517C">
        <w:rPr>
          <w:rStyle w:val="Textoennegrita"/>
          <w:rFonts w:asciiTheme="majorHAnsi" w:hAnsiTheme="majorHAnsi" w:cs="Arial"/>
          <w:sz w:val="22"/>
          <w:szCs w:val="22"/>
        </w:rPr>
        <w:t>10</w:t>
      </w:r>
      <w:bookmarkStart w:id="0" w:name="_GoBack"/>
      <w:bookmarkEnd w:id="0"/>
      <w:r w:rsidR="005B015F">
        <w:rPr>
          <w:rStyle w:val="Textoennegrita"/>
          <w:rFonts w:asciiTheme="majorHAnsi" w:hAnsiTheme="majorHAnsi" w:cs="Arial"/>
          <w:sz w:val="22"/>
          <w:szCs w:val="22"/>
        </w:rPr>
        <w:t>:</w:t>
      </w:r>
      <w:r w:rsidR="002721CF">
        <w:rPr>
          <w:rStyle w:val="Textoennegrita"/>
          <w:rFonts w:asciiTheme="majorHAnsi" w:hAnsiTheme="majorHAnsi" w:cs="Arial"/>
          <w:sz w:val="22"/>
          <w:szCs w:val="22"/>
        </w:rPr>
        <w:t xml:space="preserve">00 </w:t>
      </w:r>
      <w:r w:rsidR="005B015F">
        <w:rPr>
          <w:rStyle w:val="Textoennegrita"/>
          <w:rFonts w:asciiTheme="majorHAnsi" w:hAnsiTheme="majorHAnsi" w:cs="Arial"/>
          <w:sz w:val="22"/>
          <w:szCs w:val="22"/>
        </w:rPr>
        <w:t>A</w:t>
      </w:r>
      <w:r w:rsidR="00806CA6">
        <w:rPr>
          <w:rStyle w:val="Textoennegrita"/>
          <w:rFonts w:asciiTheme="majorHAnsi" w:hAnsiTheme="majorHAnsi" w:cs="Arial"/>
          <w:sz w:val="22"/>
          <w:szCs w:val="22"/>
        </w:rPr>
        <w:t>.M</w:t>
      </w:r>
      <w:r w:rsidR="002721CF">
        <w:rPr>
          <w:rStyle w:val="Textoennegrita"/>
          <w:rFonts w:asciiTheme="majorHAnsi" w:hAnsiTheme="majorHAnsi" w:cs="Arial"/>
          <w:sz w:val="22"/>
          <w:szCs w:val="22"/>
        </w:rPr>
        <w:t>.</w:t>
      </w:r>
    </w:p>
    <w:p w14:paraId="23560D3D" w14:textId="77777777" w:rsidR="0027184E" w:rsidRDefault="0027184E" w:rsidP="009F6ECB">
      <w:pPr>
        <w:jc w:val="center"/>
        <w:rPr>
          <w:rStyle w:val="Textoennegrita"/>
          <w:rFonts w:asciiTheme="majorHAnsi" w:hAnsiTheme="majorHAnsi" w:cs="Arial"/>
          <w:sz w:val="22"/>
          <w:szCs w:val="22"/>
        </w:rPr>
      </w:pPr>
    </w:p>
    <w:p w14:paraId="4A8AF891" w14:textId="3DB6A7F4" w:rsidR="009F6ECB" w:rsidRDefault="009F6ECB" w:rsidP="009F6ECB">
      <w:pPr>
        <w:jc w:val="center"/>
        <w:rPr>
          <w:rStyle w:val="Textoennegrita"/>
          <w:rFonts w:asciiTheme="majorHAnsi" w:hAnsiTheme="majorHAnsi" w:cs="Arial"/>
          <w:sz w:val="22"/>
          <w:szCs w:val="22"/>
        </w:rPr>
      </w:pPr>
      <w:r>
        <w:rPr>
          <w:rStyle w:val="Textoennegrita"/>
          <w:rFonts w:asciiTheme="majorHAnsi" w:hAnsiTheme="majorHAnsi" w:cs="Arial"/>
          <w:sz w:val="22"/>
          <w:szCs w:val="22"/>
        </w:rPr>
        <w:t>I</w:t>
      </w:r>
    </w:p>
    <w:p w14:paraId="0AB030F5" w14:textId="5018967B" w:rsidR="00FE7951" w:rsidRDefault="00FE7951" w:rsidP="00FE7951">
      <w:pPr>
        <w:jc w:val="center"/>
        <w:rPr>
          <w:rStyle w:val="Textoennegrita"/>
          <w:rFonts w:asciiTheme="majorHAnsi" w:hAnsiTheme="majorHAnsi" w:cs="Arial"/>
          <w:sz w:val="20"/>
          <w:szCs w:val="20"/>
        </w:rPr>
      </w:pPr>
      <w:r w:rsidRPr="00E26185">
        <w:rPr>
          <w:rStyle w:val="Textoennegrita"/>
          <w:rFonts w:asciiTheme="majorHAnsi" w:hAnsiTheme="majorHAnsi" w:cs="Arial"/>
          <w:sz w:val="20"/>
          <w:szCs w:val="20"/>
        </w:rPr>
        <w:t>LLAMADO A LISTA Y VERIFICACIÓN DEL QUÓRUM</w:t>
      </w:r>
    </w:p>
    <w:p w14:paraId="0D3CDFBC" w14:textId="2CD1A23B" w:rsidR="00872CFB" w:rsidRDefault="00872CFB" w:rsidP="00872CFB">
      <w:pPr>
        <w:jc w:val="center"/>
        <w:rPr>
          <w:rStyle w:val="Textoennegrita"/>
          <w:rFonts w:asciiTheme="majorHAnsi" w:hAnsiTheme="majorHAnsi" w:cs="Arial"/>
          <w:sz w:val="22"/>
          <w:szCs w:val="22"/>
        </w:rPr>
      </w:pPr>
      <w:r w:rsidRPr="00A16BAC">
        <w:rPr>
          <w:rStyle w:val="Textoennegrita"/>
          <w:rFonts w:asciiTheme="majorHAnsi" w:hAnsiTheme="majorHAnsi" w:cs="Arial"/>
          <w:sz w:val="22"/>
          <w:szCs w:val="22"/>
        </w:rPr>
        <w:t>II</w:t>
      </w:r>
    </w:p>
    <w:p w14:paraId="735FF3B4" w14:textId="77777777" w:rsidR="00872CFB" w:rsidRPr="00553F21" w:rsidRDefault="00872CFB" w:rsidP="00872CFB">
      <w:pPr>
        <w:jc w:val="center"/>
        <w:rPr>
          <w:rFonts w:asciiTheme="majorHAnsi" w:hAnsiTheme="majorHAnsi" w:cs="Arial"/>
          <w:b/>
          <w:bCs/>
          <w:sz w:val="20"/>
          <w:szCs w:val="20"/>
        </w:rPr>
      </w:pPr>
      <w:r w:rsidRPr="00553F21">
        <w:rPr>
          <w:rFonts w:asciiTheme="majorHAnsi" w:hAnsiTheme="majorHAnsi" w:cs="Arial"/>
          <w:b/>
          <w:bCs/>
          <w:sz w:val="20"/>
          <w:szCs w:val="20"/>
        </w:rPr>
        <w:t>CONSIDERACION Y APROBACION DE ACTAS</w:t>
      </w:r>
    </w:p>
    <w:p w14:paraId="43153A60" w14:textId="77777777" w:rsidR="00872CFB" w:rsidRPr="00553F21" w:rsidRDefault="00872CFB" w:rsidP="00872CFB">
      <w:pPr>
        <w:jc w:val="center"/>
        <w:rPr>
          <w:rFonts w:asciiTheme="majorHAnsi" w:hAnsiTheme="majorHAnsi" w:cs="Arial"/>
          <w:b/>
          <w:bCs/>
          <w:sz w:val="20"/>
          <w:szCs w:val="20"/>
        </w:rPr>
      </w:pPr>
    </w:p>
    <w:p w14:paraId="206D43A0" w14:textId="489BDBA6" w:rsidR="00872CFB" w:rsidRDefault="00872CFB" w:rsidP="00872CFB">
      <w:pPr>
        <w:jc w:val="center"/>
        <w:rPr>
          <w:rFonts w:asciiTheme="majorHAnsi" w:hAnsiTheme="majorHAnsi" w:cs="Arial"/>
          <w:b/>
          <w:bCs/>
          <w:sz w:val="20"/>
          <w:szCs w:val="20"/>
        </w:rPr>
      </w:pPr>
      <w:r w:rsidRPr="00553F21">
        <w:rPr>
          <w:rFonts w:asciiTheme="majorHAnsi" w:hAnsiTheme="majorHAnsi" w:cs="Arial"/>
          <w:b/>
          <w:bCs/>
          <w:sz w:val="20"/>
          <w:szCs w:val="20"/>
        </w:rPr>
        <w:t xml:space="preserve"> SESIONES ORDINARIAS </w:t>
      </w:r>
    </w:p>
    <w:p w14:paraId="3442C564" w14:textId="77777777" w:rsidR="000D0AA3" w:rsidRDefault="000D0AA3" w:rsidP="00962207">
      <w:pPr>
        <w:jc w:val="both"/>
        <w:rPr>
          <w:rFonts w:asciiTheme="majorHAnsi" w:hAnsiTheme="majorHAnsi" w:cs="Arial"/>
          <w:b/>
          <w:sz w:val="18"/>
          <w:szCs w:val="18"/>
        </w:rPr>
      </w:pPr>
    </w:p>
    <w:p w14:paraId="40BB13E2" w14:textId="39435D8B" w:rsidR="00EF4CE6" w:rsidRPr="00EF4CE6" w:rsidRDefault="002973F0" w:rsidP="00EF4CE6">
      <w:pPr>
        <w:jc w:val="both"/>
        <w:rPr>
          <w:rFonts w:asciiTheme="majorHAnsi" w:hAnsiTheme="majorHAnsi" w:cs="Arial"/>
          <w:b/>
          <w:sz w:val="18"/>
          <w:szCs w:val="18"/>
        </w:rPr>
      </w:pPr>
      <w:r w:rsidRPr="00EF4CE6">
        <w:rPr>
          <w:rFonts w:asciiTheme="majorHAnsi" w:hAnsiTheme="majorHAnsi" w:cs="Arial"/>
          <w:b/>
          <w:sz w:val="18"/>
          <w:szCs w:val="18"/>
        </w:rPr>
        <w:t xml:space="preserve">Acta </w:t>
      </w:r>
      <w:r w:rsidR="00C23B33" w:rsidRPr="00EF4CE6">
        <w:rPr>
          <w:rFonts w:asciiTheme="majorHAnsi" w:hAnsiTheme="majorHAnsi" w:cs="Arial"/>
          <w:b/>
          <w:sz w:val="18"/>
          <w:szCs w:val="18"/>
        </w:rPr>
        <w:t>No. 02 del 08 de agosto de 2023</w:t>
      </w:r>
      <w:r w:rsidR="00EF4CE6" w:rsidRPr="00EF4CE6">
        <w:rPr>
          <w:rFonts w:asciiTheme="majorHAnsi" w:hAnsiTheme="majorHAnsi" w:cs="Arial"/>
          <w:b/>
          <w:sz w:val="18"/>
          <w:szCs w:val="18"/>
        </w:rPr>
        <w:t>, Gaceta No. 1383 de 2023</w:t>
      </w:r>
      <w:r w:rsidR="00C23B33" w:rsidRPr="00EF4CE6">
        <w:rPr>
          <w:rFonts w:asciiTheme="majorHAnsi" w:hAnsiTheme="majorHAnsi" w:cs="Arial"/>
          <w:b/>
          <w:sz w:val="18"/>
          <w:szCs w:val="18"/>
        </w:rPr>
        <w:t>;</w:t>
      </w:r>
      <w:r w:rsidR="00C23B33">
        <w:rPr>
          <w:rFonts w:asciiTheme="majorHAnsi" w:hAnsiTheme="majorHAnsi" w:cs="Arial"/>
          <w:sz w:val="18"/>
          <w:szCs w:val="18"/>
        </w:rPr>
        <w:t xml:space="preserve"> </w:t>
      </w:r>
      <w:r w:rsidR="00C23B33" w:rsidRPr="00EF4CE6">
        <w:rPr>
          <w:rFonts w:asciiTheme="majorHAnsi" w:hAnsiTheme="majorHAnsi" w:cs="Arial"/>
          <w:b/>
          <w:sz w:val="18"/>
          <w:szCs w:val="18"/>
        </w:rPr>
        <w:t xml:space="preserve">Acta </w:t>
      </w:r>
      <w:r w:rsidR="00E83980" w:rsidRPr="00EF4CE6">
        <w:rPr>
          <w:rFonts w:asciiTheme="majorHAnsi" w:hAnsiTheme="majorHAnsi" w:cs="Arial"/>
          <w:b/>
          <w:sz w:val="18"/>
          <w:szCs w:val="18"/>
        </w:rPr>
        <w:t>No. 03 del 15 de agosto de 2023</w:t>
      </w:r>
      <w:r w:rsidR="00EF4CE6" w:rsidRPr="00EF4CE6">
        <w:rPr>
          <w:rFonts w:asciiTheme="majorHAnsi" w:hAnsiTheme="majorHAnsi" w:cs="Arial"/>
          <w:b/>
          <w:sz w:val="18"/>
          <w:szCs w:val="18"/>
        </w:rPr>
        <w:t>, Gaceta No. 1380 de 2023</w:t>
      </w:r>
      <w:r w:rsidR="00E83980" w:rsidRPr="00EF4CE6">
        <w:rPr>
          <w:rFonts w:asciiTheme="majorHAnsi" w:hAnsiTheme="majorHAnsi" w:cs="Arial"/>
          <w:b/>
          <w:sz w:val="18"/>
          <w:szCs w:val="18"/>
        </w:rPr>
        <w:t>;</w:t>
      </w:r>
      <w:r w:rsidR="00E83980">
        <w:rPr>
          <w:rFonts w:asciiTheme="majorHAnsi" w:hAnsiTheme="majorHAnsi" w:cs="Arial"/>
          <w:sz w:val="18"/>
          <w:szCs w:val="18"/>
        </w:rPr>
        <w:t xml:space="preserve"> </w:t>
      </w:r>
      <w:r w:rsidR="00EF4CE6" w:rsidRPr="00EF4CE6">
        <w:rPr>
          <w:rFonts w:asciiTheme="majorHAnsi" w:hAnsiTheme="majorHAnsi" w:cs="Arial"/>
          <w:b/>
          <w:sz w:val="18"/>
          <w:szCs w:val="18"/>
        </w:rPr>
        <w:t>Acta No. 09 del 11 de septiembre de 2023, Gaceta No. 1428 de 2023; Acta No. 10 del 12 de septiembre de 2023, Gaceta No. 1429 de 2023; Acta No. 12 del 26 de septiembre de 2023, Gaceta No. 1433 de 2023.</w:t>
      </w:r>
    </w:p>
    <w:p w14:paraId="052B6D06" w14:textId="77777777" w:rsidR="00EF4CE6" w:rsidRDefault="00EF4CE6" w:rsidP="00A433D7">
      <w:pPr>
        <w:jc w:val="both"/>
        <w:rPr>
          <w:rFonts w:asciiTheme="majorHAnsi" w:hAnsiTheme="majorHAnsi" w:cs="Arial"/>
          <w:sz w:val="18"/>
          <w:szCs w:val="18"/>
        </w:rPr>
      </w:pPr>
    </w:p>
    <w:p w14:paraId="5A51BFED" w14:textId="5140223F" w:rsidR="00872CFB" w:rsidRDefault="00E83980" w:rsidP="00A433D7">
      <w:pPr>
        <w:jc w:val="both"/>
        <w:rPr>
          <w:rFonts w:asciiTheme="majorHAnsi" w:hAnsiTheme="majorHAnsi" w:cs="Arial"/>
          <w:sz w:val="18"/>
          <w:szCs w:val="18"/>
        </w:rPr>
      </w:pPr>
      <w:r>
        <w:rPr>
          <w:rFonts w:asciiTheme="majorHAnsi" w:hAnsiTheme="majorHAnsi" w:cs="Arial"/>
          <w:sz w:val="18"/>
          <w:szCs w:val="18"/>
        </w:rPr>
        <w:t xml:space="preserve">Acta No. 04 del 22 </w:t>
      </w:r>
      <w:r w:rsidR="007107FE">
        <w:rPr>
          <w:rFonts w:asciiTheme="majorHAnsi" w:hAnsiTheme="majorHAnsi" w:cs="Arial"/>
          <w:sz w:val="18"/>
          <w:szCs w:val="18"/>
        </w:rPr>
        <w:t>de agosto</w:t>
      </w:r>
      <w:r w:rsidR="00E26F0B">
        <w:rPr>
          <w:rFonts w:asciiTheme="majorHAnsi" w:hAnsiTheme="majorHAnsi" w:cs="Arial"/>
          <w:sz w:val="18"/>
          <w:szCs w:val="18"/>
        </w:rPr>
        <w:t xml:space="preserve"> de 2023; Acta </w:t>
      </w:r>
      <w:r w:rsidR="00806CA6">
        <w:rPr>
          <w:rFonts w:asciiTheme="majorHAnsi" w:hAnsiTheme="majorHAnsi" w:cs="Arial"/>
          <w:sz w:val="18"/>
          <w:szCs w:val="18"/>
        </w:rPr>
        <w:t>No. 0</w:t>
      </w:r>
      <w:r w:rsidR="00637C23">
        <w:rPr>
          <w:rFonts w:asciiTheme="majorHAnsi" w:hAnsiTheme="majorHAnsi" w:cs="Arial"/>
          <w:sz w:val="18"/>
          <w:szCs w:val="18"/>
        </w:rPr>
        <w:t>5</w:t>
      </w:r>
      <w:r w:rsidR="00806CA6">
        <w:rPr>
          <w:rFonts w:asciiTheme="majorHAnsi" w:hAnsiTheme="majorHAnsi" w:cs="Arial"/>
          <w:sz w:val="18"/>
          <w:szCs w:val="18"/>
        </w:rPr>
        <w:t xml:space="preserve"> del 28 de agosto de 2023; Acta </w:t>
      </w:r>
      <w:r w:rsidR="00637C23">
        <w:rPr>
          <w:rFonts w:asciiTheme="majorHAnsi" w:hAnsiTheme="majorHAnsi" w:cs="Arial"/>
          <w:sz w:val="18"/>
          <w:szCs w:val="18"/>
        </w:rPr>
        <w:t xml:space="preserve">No. 06 del 29 de agosto de 2023; Acta No. </w:t>
      </w:r>
      <w:r w:rsidR="0030567A">
        <w:rPr>
          <w:rFonts w:asciiTheme="majorHAnsi" w:hAnsiTheme="majorHAnsi" w:cs="Arial"/>
          <w:sz w:val="18"/>
          <w:szCs w:val="18"/>
        </w:rPr>
        <w:t xml:space="preserve">07 del 04 de septiembre de 2023; Acta No. 08 del 05 de septiembre de 2023; </w:t>
      </w:r>
      <w:r w:rsidR="00A433D7">
        <w:rPr>
          <w:rFonts w:asciiTheme="majorHAnsi" w:hAnsiTheme="majorHAnsi" w:cs="Arial"/>
          <w:sz w:val="18"/>
          <w:szCs w:val="18"/>
        </w:rPr>
        <w:t xml:space="preserve">Acta No. </w:t>
      </w:r>
      <w:r w:rsidR="00C71178">
        <w:rPr>
          <w:rFonts w:asciiTheme="majorHAnsi" w:hAnsiTheme="majorHAnsi" w:cs="Arial"/>
          <w:sz w:val="18"/>
          <w:szCs w:val="18"/>
        </w:rPr>
        <w:t xml:space="preserve">11 del 19 de septiembre de 2023; </w:t>
      </w:r>
      <w:r w:rsidR="005B015F">
        <w:rPr>
          <w:rFonts w:asciiTheme="majorHAnsi" w:hAnsiTheme="majorHAnsi" w:cs="Arial"/>
          <w:sz w:val="18"/>
          <w:szCs w:val="18"/>
        </w:rPr>
        <w:t>Acta No. 13 d</w:t>
      </w:r>
      <w:r w:rsidR="003007F1">
        <w:rPr>
          <w:rFonts w:asciiTheme="majorHAnsi" w:hAnsiTheme="majorHAnsi" w:cs="Arial"/>
          <w:sz w:val="18"/>
          <w:szCs w:val="18"/>
        </w:rPr>
        <w:t xml:space="preserve">el 02 de octubre de 2023; Acta No. </w:t>
      </w:r>
      <w:r w:rsidR="005D0225">
        <w:rPr>
          <w:rFonts w:asciiTheme="majorHAnsi" w:hAnsiTheme="majorHAnsi" w:cs="Arial"/>
          <w:sz w:val="18"/>
          <w:szCs w:val="18"/>
        </w:rPr>
        <w:t>14 del 17 de octubre de 2023.</w:t>
      </w:r>
    </w:p>
    <w:p w14:paraId="5A2E61EB" w14:textId="77777777" w:rsidR="00A433D7" w:rsidRPr="00962207" w:rsidRDefault="00A433D7" w:rsidP="00A433D7">
      <w:pPr>
        <w:jc w:val="both"/>
        <w:rPr>
          <w:rFonts w:asciiTheme="majorHAnsi" w:hAnsiTheme="majorHAnsi" w:cs="Arial"/>
          <w:sz w:val="18"/>
          <w:szCs w:val="18"/>
        </w:rPr>
      </w:pPr>
    </w:p>
    <w:p w14:paraId="0AEA2E68" w14:textId="449F8A45" w:rsidR="0017328F" w:rsidRDefault="007C63A7"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II</w:t>
      </w:r>
      <w:r w:rsidR="00872CFB">
        <w:rPr>
          <w:rStyle w:val="Textoennegrita"/>
          <w:rFonts w:asciiTheme="majorHAnsi" w:hAnsiTheme="majorHAnsi" w:cs="Arial"/>
          <w:sz w:val="20"/>
          <w:szCs w:val="20"/>
        </w:rPr>
        <w:t>I</w:t>
      </w:r>
    </w:p>
    <w:p w14:paraId="7BC97DBE" w14:textId="7B5F49C0" w:rsidR="00134D48" w:rsidRDefault="001D47C9"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ANUNCIO DE PROYECTOS PARA LA PROXIMA SESION</w:t>
      </w:r>
    </w:p>
    <w:p w14:paraId="7654AB7F" w14:textId="60461729" w:rsidR="001D47C9" w:rsidRDefault="001D47C9"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I</w:t>
      </w:r>
      <w:r w:rsidR="00872CFB">
        <w:rPr>
          <w:rStyle w:val="Textoennegrita"/>
          <w:rFonts w:asciiTheme="majorHAnsi" w:hAnsiTheme="majorHAnsi" w:cs="Arial"/>
          <w:sz w:val="20"/>
          <w:szCs w:val="20"/>
        </w:rPr>
        <w:t>V</w:t>
      </w:r>
    </w:p>
    <w:p w14:paraId="768D9199" w14:textId="54764F64" w:rsidR="001D47C9" w:rsidRDefault="00C23B33"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C</w:t>
      </w:r>
      <w:r w:rsidR="005C1DD5">
        <w:rPr>
          <w:rStyle w:val="Textoennegrita"/>
          <w:rFonts w:asciiTheme="majorHAnsi" w:hAnsiTheme="majorHAnsi" w:cs="Arial"/>
          <w:sz w:val="20"/>
          <w:szCs w:val="20"/>
        </w:rPr>
        <w:t>ONSIDERACION Y VOTACION DE PROYECTOS EN PRIMER DEBATE</w:t>
      </w:r>
    </w:p>
    <w:p w14:paraId="58041419" w14:textId="77777777" w:rsidR="002317C2" w:rsidRDefault="002317C2" w:rsidP="002317C2">
      <w:pPr>
        <w:pStyle w:val="Prrafodelista"/>
        <w:ind w:left="2832"/>
        <w:jc w:val="both"/>
        <w:rPr>
          <w:rFonts w:asciiTheme="majorHAnsi" w:hAnsiTheme="majorHAnsi"/>
          <w:sz w:val="20"/>
          <w:szCs w:val="20"/>
        </w:rPr>
      </w:pPr>
    </w:p>
    <w:p w14:paraId="608EAA0E" w14:textId="0ADCCA8A" w:rsidR="000F0CC8" w:rsidRPr="00423D27" w:rsidRDefault="000F0CC8" w:rsidP="000F0CC8">
      <w:pPr>
        <w:pStyle w:val="Prrafodelista"/>
        <w:numPr>
          <w:ilvl w:val="0"/>
          <w:numId w:val="42"/>
        </w:numPr>
        <w:jc w:val="both"/>
        <w:rPr>
          <w:rFonts w:asciiTheme="majorHAnsi" w:hAnsiTheme="majorHAnsi" w:cstheme="minorHAnsi"/>
          <w:sz w:val="20"/>
          <w:szCs w:val="20"/>
        </w:rPr>
      </w:pPr>
      <w:r w:rsidRPr="00423D27">
        <w:rPr>
          <w:rFonts w:asciiTheme="majorHAnsi" w:hAnsiTheme="majorHAnsi"/>
          <w:sz w:val="20"/>
          <w:szCs w:val="20"/>
        </w:rPr>
        <w:t xml:space="preserve">Proyecto de Ley No. 010 de 2023 Senado. </w:t>
      </w:r>
      <w:r w:rsidRPr="00423D27">
        <w:rPr>
          <w:rFonts w:asciiTheme="majorHAnsi" w:hAnsiTheme="majorHAnsi"/>
          <w:b/>
          <w:sz w:val="20"/>
          <w:szCs w:val="20"/>
        </w:rPr>
        <w:t>“Por la cual se crea la agencia nacional de seguridad digital y se fijan algunas competencias específicas</w:t>
      </w:r>
      <w:r w:rsidRPr="00423D27">
        <w:rPr>
          <w:rFonts w:asciiTheme="majorHAnsi" w:hAnsiTheme="majorHAnsi"/>
          <w:sz w:val="20"/>
          <w:szCs w:val="20"/>
        </w:rPr>
        <w:t xml:space="preserve">”. </w:t>
      </w:r>
    </w:p>
    <w:p w14:paraId="5C1EC781" w14:textId="77777777" w:rsidR="000F0CC8" w:rsidRDefault="000F0CC8" w:rsidP="000F0CC8">
      <w:pPr>
        <w:pStyle w:val="Prrafodelista"/>
        <w:ind w:left="1080"/>
        <w:jc w:val="both"/>
        <w:rPr>
          <w:rFonts w:asciiTheme="majorHAnsi" w:hAnsiTheme="majorHAnsi"/>
          <w:sz w:val="20"/>
          <w:szCs w:val="20"/>
        </w:rPr>
      </w:pPr>
    </w:p>
    <w:p w14:paraId="23D899B3" w14:textId="77777777" w:rsidR="000F0CC8" w:rsidRDefault="000F0CC8" w:rsidP="000F0CC8">
      <w:pPr>
        <w:pStyle w:val="Prrafodelista"/>
        <w:ind w:left="2832" w:hanging="1752"/>
        <w:jc w:val="both"/>
        <w:rPr>
          <w:rFonts w:asciiTheme="majorHAnsi" w:hAnsiTheme="majorHAnsi"/>
          <w:sz w:val="20"/>
          <w:szCs w:val="20"/>
        </w:rPr>
      </w:pPr>
      <w:r w:rsidRPr="00423D27">
        <w:rPr>
          <w:rFonts w:asciiTheme="majorHAnsi" w:hAnsiTheme="majorHAnsi"/>
          <w:b/>
          <w:sz w:val="20"/>
          <w:szCs w:val="20"/>
        </w:rPr>
        <w:t xml:space="preserve">Autores: </w:t>
      </w:r>
      <w:r w:rsidRPr="00423D27">
        <w:rPr>
          <w:rFonts w:asciiTheme="majorHAnsi" w:hAnsiTheme="majorHAnsi"/>
          <w:b/>
          <w:sz w:val="20"/>
          <w:szCs w:val="20"/>
        </w:rPr>
        <w:tab/>
        <w:t>HH.SS:</w:t>
      </w:r>
      <w:r w:rsidRPr="00423D27">
        <w:rPr>
          <w:rFonts w:asciiTheme="majorHAnsi" w:hAnsiTheme="majorHAnsi"/>
          <w:sz w:val="20"/>
          <w:szCs w:val="20"/>
        </w:rPr>
        <w:t xml:space="preserve"> David Luna Sánchez, Ana María Castañeda Gómez. - H.R: Ingrid </w:t>
      </w:r>
      <w:proofErr w:type="spellStart"/>
      <w:r w:rsidRPr="00423D27">
        <w:rPr>
          <w:rFonts w:asciiTheme="majorHAnsi" w:hAnsiTheme="majorHAnsi"/>
          <w:sz w:val="20"/>
          <w:szCs w:val="20"/>
        </w:rPr>
        <w:t>Marlen</w:t>
      </w:r>
      <w:proofErr w:type="spellEnd"/>
      <w:r w:rsidRPr="00423D27">
        <w:rPr>
          <w:rFonts w:asciiTheme="majorHAnsi" w:hAnsiTheme="majorHAnsi"/>
          <w:sz w:val="20"/>
          <w:szCs w:val="20"/>
        </w:rPr>
        <w:t xml:space="preserve"> Sogamoso Alonso. </w:t>
      </w:r>
    </w:p>
    <w:p w14:paraId="478D28D7" w14:textId="77777777" w:rsidR="000F0CC8" w:rsidRDefault="000F0CC8" w:rsidP="000F0CC8">
      <w:pPr>
        <w:pStyle w:val="Prrafodelista"/>
        <w:ind w:left="2832" w:hanging="1752"/>
        <w:jc w:val="both"/>
        <w:rPr>
          <w:rFonts w:asciiTheme="majorHAnsi" w:hAnsiTheme="majorHAnsi"/>
          <w:sz w:val="20"/>
          <w:szCs w:val="20"/>
        </w:rPr>
      </w:pPr>
      <w:r w:rsidRPr="00423D27">
        <w:rPr>
          <w:rFonts w:asciiTheme="majorHAnsi" w:hAnsiTheme="majorHAnsi"/>
          <w:b/>
          <w:sz w:val="20"/>
          <w:szCs w:val="20"/>
        </w:rPr>
        <w:t>Ponentes:</w:t>
      </w:r>
      <w:r w:rsidRPr="00423D27">
        <w:rPr>
          <w:rFonts w:asciiTheme="majorHAnsi" w:hAnsiTheme="majorHAnsi"/>
          <w:sz w:val="20"/>
          <w:szCs w:val="20"/>
        </w:rPr>
        <w:t xml:space="preserve"> </w:t>
      </w:r>
      <w:r>
        <w:rPr>
          <w:rFonts w:asciiTheme="majorHAnsi" w:hAnsiTheme="majorHAnsi"/>
          <w:sz w:val="20"/>
          <w:szCs w:val="20"/>
        </w:rPr>
        <w:t xml:space="preserve"> </w:t>
      </w:r>
      <w:r>
        <w:rPr>
          <w:rFonts w:asciiTheme="majorHAnsi" w:hAnsiTheme="majorHAnsi"/>
          <w:sz w:val="20"/>
          <w:szCs w:val="20"/>
        </w:rPr>
        <w:tab/>
      </w:r>
      <w:r w:rsidRPr="00423D27">
        <w:rPr>
          <w:rFonts w:asciiTheme="majorHAnsi" w:hAnsiTheme="majorHAnsi"/>
          <w:b/>
          <w:sz w:val="20"/>
          <w:szCs w:val="20"/>
        </w:rPr>
        <w:t>Primer Debate:</w:t>
      </w:r>
      <w:r w:rsidRPr="00423D27">
        <w:rPr>
          <w:rFonts w:asciiTheme="majorHAnsi" w:hAnsiTheme="majorHAnsi"/>
          <w:sz w:val="20"/>
          <w:szCs w:val="20"/>
        </w:rPr>
        <w:t xml:space="preserve"> </w:t>
      </w:r>
      <w:proofErr w:type="gramStart"/>
      <w:r w:rsidRPr="00423D27">
        <w:rPr>
          <w:rFonts w:asciiTheme="majorHAnsi" w:hAnsiTheme="majorHAnsi"/>
          <w:sz w:val="20"/>
          <w:szCs w:val="20"/>
        </w:rPr>
        <w:t>HH.SS</w:t>
      </w:r>
      <w:proofErr w:type="gramEnd"/>
      <w:r w:rsidRPr="00423D27">
        <w:rPr>
          <w:rFonts w:asciiTheme="majorHAnsi" w:hAnsiTheme="majorHAnsi"/>
          <w:sz w:val="20"/>
          <w:szCs w:val="20"/>
        </w:rPr>
        <w:t xml:space="preserve">: David Luna Sánchez, Alfredo </w:t>
      </w:r>
      <w:proofErr w:type="spellStart"/>
      <w:r w:rsidRPr="00423D27">
        <w:rPr>
          <w:rFonts w:asciiTheme="majorHAnsi" w:hAnsiTheme="majorHAnsi"/>
          <w:sz w:val="20"/>
          <w:szCs w:val="20"/>
        </w:rPr>
        <w:t>Deluque</w:t>
      </w:r>
      <w:proofErr w:type="spellEnd"/>
      <w:r w:rsidRPr="00423D27">
        <w:rPr>
          <w:rFonts w:asciiTheme="majorHAnsi" w:hAnsiTheme="majorHAnsi"/>
          <w:sz w:val="20"/>
          <w:szCs w:val="20"/>
        </w:rPr>
        <w:t xml:space="preserve"> Zuleta </w:t>
      </w:r>
      <w:r>
        <w:rPr>
          <w:rFonts w:asciiTheme="majorHAnsi" w:hAnsiTheme="majorHAnsi"/>
          <w:sz w:val="20"/>
          <w:szCs w:val="20"/>
        </w:rPr>
        <w:t xml:space="preserve">   </w:t>
      </w:r>
      <w:r w:rsidRPr="00423D27">
        <w:rPr>
          <w:rFonts w:asciiTheme="majorHAnsi" w:hAnsiTheme="majorHAnsi"/>
          <w:sz w:val="20"/>
          <w:szCs w:val="20"/>
        </w:rPr>
        <w:t xml:space="preserve">(Coordinadores), Fabio Amín </w:t>
      </w:r>
      <w:proofErr w:type="spellStart"/>
      <w:r w:rsidRPr="00423D27">
        <w:rPr>
          <w:rFonts w:asciiTheme="majorHAnsi" w:hAnsiTheme="majorHAnsi"/>
          <w:sz w:val="20"/>
          <w:szCs w:val="20"/>
        </w:rPr>
        <w:t>Saleme</w:t>
      </w:r>
      <w:proofErr w:type="spellEnd"/>
      <w:r w:rsidRPr="00423D27">
        <w:rPr>
          <w:rFonts w:asciiTheme="majorHAnsi" w:hAnsiTheme="majorHAnsi"/>
          <w:sz w:val="20"/>
          <w:szCs w:val="20"/>
        </w:rPr>
        <w:t xml:space="preserve">, Paloma Valencia </w:t>
      </w:r>
      <w:proofErr w:type="spellStart"/>
      <w:r w:rsidRPr="00423D27">
        <w:rPr>
          <w:rFonts w:asciiTheme="majorHAnsi" w:hAnsiTheme="majorHAnsi"/>
          <w:sz w:val="20"/>
          <w:szCs w:val="20"/>
        </w:rPr>
        <w:t>Laserna</w:t>
      </w:r>
      <w:proofErr w:type="spellEnd"/>
      <w:r w:rsidRPr="00423D27">
        <w:rPr>
          <w:rFonts w:asciiTheme="majorHAnsi" w:hAnsiTheme="majorHAnsi"/>
          <w:sz w:val="20"/>
          <w:szCs w:val="20"/>
        </w:rPr>
        <w:t xml:space="preserve">, Clara López </w:t>
      </w:r>
      <w:r>
        <w:rPr>
          <w:rFonts w:asciiTheme="majorHAnsi" w:hAnsiTheme="majorHAnsi"/>
          <w:sz w:val="20"/>
          <w:szCs w:val="20"/>
        </w:rPr>
        <w:t xml:space="preserve"> </w:t>
      </w:r>
      <w:r w:rsidRPr="00423D27">
        <w:rPr>
          <w:rFonts w:asciiTheme="majorHAnsi" w:hAnsiTheme="majorHAnsi"/>
          <w:sz w:val="20"/>
          <w:szCs w:val="20"/>
        </w:rPr>
        <w:t xml:space="preserve">Obregón, Ariel Ávila Martínez, Julián Gallo Cubillos, Oscar Barreto Quiroga. </w:t>
      </w:r>
    </w:p>
    <w:p w14:paraId="0D649E85" w14:textId="77777777" w:rsidR="000F0CC8" w:rsidRDefault="000F0CC8" w:rsidP="000F0CC8">
      <w:pPr>
        <w:pStyle w:val="Prrafodelista"/>
        <w:ind w:left="2124" w:hanging="1044"/>
        <w:jc w:val="both"/>
        <w:rPr>
          <w:rFonts w:asciiTheme="majorHAnsi" w:hAnsiTheme="majorHAnsi"/>
          <w:sz w:val="20"/>
          <w:szCs w:val="20"/>
        </w:rPr>
      </w:pPr>
      <w:r w:rsidRPr="00423D27">
        <w:rPr>
          <w:rFonts w:asciiTheme="majorHAnsi" w:hAnsiTheme="majorHAnsi"/>
          <w:b/>
          <w:sz w:val="20"/>
          <w:szCs w:val="20"/>
        </w:rPr>
        <w:t>Publicación:</w:t>
      </w:r>
      <w:r w:rsidRPr="00423D27">
        <w:rPr>
          <w:rFonts w:asciiTheme="majorHAnsi" w:hAnsiTheme="majorHAnsi"/>
          <w:sz w:val="20"/>
          <w:szCs w:val="20"/>
        </w:rPr>
        <w:t xml:space="preserve"> </w:t>
      </w:r>
      <w:r>
        <w:rPr>
          <w:rFonts w:asciiTheme="majorHAnsi" w:hAnsiTheme="majorHAnsi"/>
          <w:sz w:val="20"/>
          <w:szCs w:val="20"/>
        </w:rPr>
        <w:tab/>
      </w:r>
      <w:r w:rsidRPr="00423D27">
        <w:rPr>
          <w:rFonts w:asciiTheme="majorHAnsi" w:hAnsiTheme="majorHAnsi"/>
          <w:b/>
          <w:sz w:val="20"/>
          <w:szCs w:val="20"/>
        </w:rPr>
        <w:t>Proyecto Original:</w:t>
      </w:r>
      <w:r w:rsidRPr="00423D27">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23D27">
        <w:rPr>
          <w:rFonts w:asciiTheme="majorHAnsi" w:hAnsiTheme="majorHAnsi"/>
          <w:sz w:val="20"/>
          <w:szCs w:val="20"/>
        </w:rPr>
        <w:t xml:space="preserve">Gaceta N° 901/2023 </w:t>
      </w:r>
    </w:p>
    <w:p w14:paraId="682202B2" w14:textId="77777777" w:rsidR="000F0CC8" w:rsidRDefault="000F0CC8" w:rsidP="000F0CC8">
      <w:pPr>
        <w:pStyle w:val="Prrafodelista"/>
        <w:ind w:left="2832"/>
        <w:jc w:val="both"/>
        <w:rPr>
          <w:rFonts w:asciiTheme="majorHAnsi" w:hAnsiTheme="majorHAnsi"/>
          <w:sz w:val="20"/>
          <w:szCs w:val="20"/>
        </w:rPr>
      </w:pPr>
      <w:r w:rsidRPr="00423D27">
        <w:rPr>
          <w:rFonts w:asciiTheme="majorHAnsi" w:hAnsiTheme="majorHAnsi"/>
          <w:b/>
          <w:sz w:val="20"/>
          <w:szCs w:val="20"/>
        </w:rPr>
        <w:t>Ponencia 1er Debate:</w:t>
      </w:r>
      <w:r>
        <w:rPr>
          <w:rFonts w:asciiTheme="majorHAnsi" w:hAnsiTheme="majorHAnsi"/>
          <w:sz w:val="20"/>
          <w:szCs w:val="20"/>
        </w:rPr>
        <w:tab/>
        <w:t xml:space="preserve"> </w:t>
      </w:r>
      <w:r>
        <w:rPr>
          <w:rFonts w:asciiTheme="majorHAnsi" w:hAnsiTheme="majorHAnsi"/>
          <w:sz w:val="20"/>
          <w:szCs w:val="20"/>
        </w:rPr>
        <w:tab/>
      </w:r>
      <w:r>
        <w:rPr>
          <w:rFonts w:asciiTheme="majorHAnsi" w:hAnsiTheme="majorHAnsi"/>
          <w:sz w:val="20"/>
          <w:szCs w:val="20"/>
        </w:rPr>
        <w:tab/>
      </w:r>
      <w:r w:rsidRPr="00423D27">
        <w:rPr>
          <w:rFonts w:asciiTheme="majorHAnsi" w:hAnsiTheme="majorHAnsi"/>
          <w:sz w:val="20"/>
          <w:szCs w:val="20"/>
        </w:rPr>
        <w:t>Gaceta N°</w:t>
      </w:r>
      <w:r>
        <w:rPr>
          <w:rFonts w:asciiTheme="majorHAnsi" w:hAnsiTheme="majorHAnsi"/>
          <w:sz w:val="20"/>
          <w:szCs w:val="20"/>
        </w:rPr>
        <w:t xml:space="preserve"> 1076/2023</w:t>
      </w:r>
    </w:p>
    <w:p w14:paraId="7BCE5135" w14:textId="77777777" w:rsidR="000F0CC8" w:rsidRDefault="000F0CC8" w:rsidP="000F0CC8">
      <w:pPr>
        <w:pStyle w:val="Prrafodelista"/>
        <w:ind w:left="2832"/>
        <w:jc w:val="both"/>
        <w:rPr>
          <w:rFonts w:asciiTheme="majorHAnsi" w:hAnsiTheme="majorHAnsi"/>
          <w:sz w:val="20"/>
          <w:szCs w:val="20"/>
        </w:rPr>
      </w:pPr>
      <w:r>
        <w:rPr>
          <w:rFonts w:asciiTheme="majorHAnsi" w:hAnsiTheme="majorHAnsi"/>
          <w:b/>
          <w:sz w:val="20"/>
          <w:szCs w:val="20"/>
        </w:rPr>
        <w:t>(</w:t>
      </w:r>
      <w:proofErr w:type="gramStart"/>
      <w:r w:rsidRPr="001A30BB">
        <w:rPr>
          <w:rFonts w:asciiTheme="majorHAnsi" w:hAnsiTheme="majorHAnsi"/>
          <w:b/>
          <w:sz w:val="14"/>
          <w:szCs w:val="14"/>
        </w:rPr>
        <w:t>HH.SS</w:t>
      </w:r>
      <w:proofErr w:type="gramEnd"/>
      <w:r w:rsidRPr="001A30BB">
        <w:rPr>
          <w:rFonts w:asciiTheme="majorHAnsi" w:hAnsiTheme="majorHAnsi"/>
          <w:b/>
          <w:sz w:val="14"/>
          <w:szCs w:val="14"/>
        </w:rPr>
        <w:t>: D</w:t>
      </w:r>
      <w:r>
        <w:rPr>
          <w:rFonts w:asciiTheme="majorHAnsi" w:hAnsiTheme="majorHAnsi"/>
          <w:b/>
          <w:sz w:val="14"/>
          <w:szCs w:val="14"/>
        </w:rPr>
        <w:t>avid Luna Sánchez</w:t>
      </w:r>
      <w:r w:rsidRPr="001A30BB">
        <w:rPr>
          <w:rFonts w:asciiTheme="majorHAnsi" w:hAnsiTheme="majorHAnsi"/>
          <w:b/>
          <w:sz w:val="14"/>
          <w:szCs w:val="14"/>
        </w:rPr>
        <w:t>, A</w:t>
      </w:r>
      <w:r>
        <w:rPr>
          <w:rFonts w:asciiTheme="majorHAnsi" w:hAnsiTheme="majorHAnsi"/>
          <w:b/>
          <w:sz w:val="14"/>
          <w:szCs w:val="14"/>
        </w:rPr>
        <w:t xml:space="preserve">lfredo de </w:t>
      </w:r>
      <w:r w:rsidRPr="001A30BB">
        <w:rPr>
          <w:rFonts w:asciiTheme="majorHAnsi" w:hAnsiTheme="majorHAnsi"/>
          <w:b/>
          <w:sz w:val="14"/>
          <w:szCs w:val="14"/>
        </w:rPr>
        <w:t>L</w:t>
      </w:r>
      <w:r>
        <w:rPr>
          <w:rFonts w:asciiTheme="majorHAnsi" w:hAnsiTheme="majorHAnsi"/>
          <w:b/>
          <w:sz w:val="14"/>
          <w:szCs w:val="14"/>
        </w:rPr>
        <w:t xml:space="preserve">uque </w:t>
      </w:r>
      <w:r w:rsidRPr="001A30BB">
        <w:rPr>
          <w:rFonts w:asciiTheme="majorHAnsi" w:hAnsiTheme="majorHAnsi"/>
          <w:b/>
          <w:sz w:val="14"/>
          <w:szCs w:val="14"/>
        </w:rPr>
        <w:t>Z</w:t>
      </w:r>
      <w:r>
        <w:rPr>
          <w:rFonts w:asciiTheme="majorHAnsi" w:hAnsiTheme="majorHAnsi"/>
          <w:b/>
          <w:sz w:val="14"/>
          <w:szCs w:val="14"/>
        </w:rPr>
        <w:t>uleta</w:t>
      </w:r>
      <w:r w:rsidRPr="001A30BB">
        <w:rPr>
          <w:rFonts w:asciiTheme="majorHAnsi" w:hAnsiTheme="majorHAnsi"/>
          <w:b/>
          <w:sz w:val="14"/>
          <w:szCs w:val="14"/>
        </w:rPr>
        <w:t>, O</w:t>
      </w:r>
      <w:r>
        <w:rPr>
          <w:rFonts w:asciiTheme="majorHAnsi" w:hAnsiTheme="majorHAnsi"/>
          <w:b/>
          <w:sz w:val="14"/>
          <w:szCs w:val="14"/>
        </w:rPr>
        <w:t>scar Barreto Quiroga)</w:t>
      </w:r>
      <w:r>
        <w:rPr>
          <w:rFonts w:asciiTheme="majorHAnsi" w:hAnsiTheme="majorHAnsi"/>
          <w:sz w:val="20"/>
          <w:szCs w:val="20"/>
        </w:rPr>
        <w:tab/>
      </w:r>
    </w:p>
    <w:p w14:paraId="350E69B2" w14:textId="77777777" w:rsidR="000F0CC8" w:rsidRDefault="000F0CC8" w:rsidP="000F0CC8">
      <w:pPr>
        <w:pStyle w:val="Prrafodelista"/>
        <w:ind w:left="2832"/>
        <w:jc w:val="both"/>
        <w:rPr>
          <w:rFonts w:asciiTheme="majorHAnsi" w:hAnsiTheme="majorHAnsi"/>
          <w:sz w:val="20"/>
          <w:szCs w:val="20"/>
        </w:rPr>
      </w:pPr>
      <w:r>
        <w:rPr>
          <w:rFonts w:asciiTheme="majorHAnsi" w:hAnsiTheme="majorHAnsi"/>
          <w:b/>
          <w:sz w:val="20"/>
          <w:szCs w:val="20"/>
        </w:rPr>
        <w:t xml:space="preserve">Ponencia 1er Debate: </w:t>
      </w:r>
      <w:r>
        <w:rPr>
          <w:rFonts w:asciiTheme="majorHAnsi" w:hAnsiTheme="majorHAnsi"/>
          <w:b/>
          <w:sz w:val="20"/>
          <w:szCs w:val="20"/>
        </w:rPr>
        <w:tab/>
      </w:r>
      <w:r>
        <w:rPr>
          <w:rFonts w:asciiTheme="majorHAnsi" w:hAnsiTheme="majorHAnsi"/>
          <w:b/>
          <w:sz w:val="20"/>
          <w:szCs w:val="20"/>
        </w:rPr>
        <w:tab/>
      </w:r>
      <w:r>
        <w:rPr>
          <w:rFonts w:asciiTheme="majorHAnsi" w:hAnsiTheme="majorHAnsi"/>
          <w:b/>
          <w:sz w:val="20"/>
          <w:szCs w:val="20"/>
        </w:rPr>
        <w:tab/>
      </w:r>
      <w:r w:rsidRPr="008A79B4">
        <w:rPr>
          <w:rFonts w:asciiTheme="majorHAnsi" w:hAnsiTheme="majorHAnsi"/>
          <w:sz w:val="20"/>
          <w:szCs w:val="20"/>
        </w:rPr>
        <w:t>Gaceta No.</w:t>
      </w:r>
      <w:r>
        <w:rPr>
          <w:rFonts w:asciiTheme="majorHAnsi" w:hAnsiTheme="majorHAnsi"/>
          <w:b/>
          <w:sz w:val="20"/>
          <w:szCs w:val="20"/>
        </w:rPr>
        <w:t xml:space="preserve"> </w:t>
      </w:r>
      <w:r w:rsidRPr="008A79B4">
        <w:rPr>
          <w:rFonts w:asciiTheme="majorHAnsi" w:hAnsiTheme="majorHAnsi"/>
          <w:sz w:val="20"/>
          <w:szCs w:val="20"/>
        </w:rPr>
        <w:t>1096/2023</w:t>
      </w:r>
    </w:p>
    <w:p w14:paraId="04F9ACDB" w14:textId="30CED8A1" w:rsidR="000F0CC8" w:rsidRDefault="000F0CC8" w:rsidP="000F0CC8">
      <w:pPr>
        <w:pStyle w:val="Prrafodelista"/>
        <w:ind w:left="2832"/>
        <w:jc w:val="both"/>
        <w:rPr>
          <w:rFonts w:asciiTheme="majorHAnsi" w:hAnsiTheme="majorHAnsi"/>
          <w:b/>
          <w:sz w:val="14"/>
          <w:szCs w:val="14"/>
        </w:rPr>
      </w:pPr>
      <w:r>
        <w:rPr>
          <w:rFonts w:asciiTheme="majorHAnsi" w:hAnsiTheme="majorHAnsi"/>
          <w:b/>
          <w:sz w:val="20"/>
          <w:szCs w:val="20"/>
        </w:rPr>
        <w:t>(</w:t>
      </w:r>
      <w:proofErr w:type="gramStart"/>
      <w:r w:rsidRPr="001A30BB">
        <w:rPr>
          <w:rFonts w:asciiTheme="majorHAnsi" w:hAnsiTheme="majorHAnsi"/>
          <w:b/>
          <w:sz w:val="14"/>
          <w:szCs w:val="14"/>
        </w:rPr>
        <w:t>HH.SS</w:t>
      </w:r>
      <w:proofErr w:type="gramEnd"/>
      <w:r w:rsidRPr="001A30BB">
        <w:rPr>
          <w:rFonts w:asciiTheme="majorHAnsi" w:hAnsiTheme="majorHAnsi"/>
          <w:b/>
          <w:sz w:val="14"/>
          <w:szCs w:val="14"/>
        </w:rPr>
        <w:t xml:space="preserve">: </w:t>
      </w:r>
      <w:r>
        <w:rPr>
          <w:rFonts w:asciiTheme="majorHAnsi" w:hAnsiTheme="majorHAnsi"/>
          <w:b/>
          <w:sz w:val="14"/>
          <w:szCs w:val="14"/>
        </w:rPr>
        <w:t>Clara López, Julián Gallo Cubillos)</w:t>
      </w:r>
    </w:p>
    <w:p w14:paraId="0A596BF6" w14:textId="77777777" w:rsidR="000F0CC8" w:rsidRDefault="000F0CC8" w:rsidP="000F0CC8">
      <w:pPr>
        <w:pStyle w:val="Prrafodelista"/>
        <w:ind w:left="2832"/>
        <w:jc w:val="both"/>
        <w:rPr>
          <w:rFonts w:asciiTheme="majorHAnsi" w:hAnsiTheme="majorHAnsi"/>
          <w:b/>
          <w:sz w:val="14"/>
          <w:szCs w:val="14"/>
        </w:rPr>
      </w:pPr>
    </w:p>
    <w:p w14:paraId="2B67ABC3" w14:textId="77777777" w:rsidR="00D53CFC" w:rsidRPr="004F2692" w:rsidRDefault="00D53CFC" w:rsidP="00D53CFC">
      <w:pPr>
        <w:pStyle w:val="Prrafodelista"/>
        <w:numPr>
          <w:ilvl w:val="0"/>
          <w:numId w:val="42"/>
        </w:numPr>
        <w:jc w:val="both"/>
        <w:rPr>
          <w:rFonts w:asciiTheme="majorHAnsi" w:hAnsiTheme="majorHAnsi"/>
          <w:sz w:val="20"/>
          <w:szCs w:val="20"/>
        </w:rPr>
      </w:pPr>
      <w:r w:rsidRPr="004F2692">
        <w:rPr>
          <w:rFonts w:asciiTheme="majorHAnsi" w:hAnsiTheme="majorHAnsi"/>
          <w:sz w:val="20"/>
          <w:szCs w:val="20"/>
        </w:rPr>
        <w:t>Proyecto de Ley No. 001 de 2023 Senado</w:t>
      </w:r>
      <w:r w:rsidRPr="004F2692">
        <w:rPr>
          <w:rFonts w:asciiTheme="majorHAnsi" w:hAnsiTheme="majorHAnsi"/>
          <w:b/>
          <w:sz w:val="20"/>
          <w:szCs w:val="20"/>
        </w:rPr>
        <w:t xml:space="preserve">. “Por la cual se modifica la Ley 1448 de 2011 y se dictan otras disposiciones sobre reparación a las víctimas del conflicto armado interno”. </w:t>
      </w:r>
    </w:p>
    <w:p w14:paraId="43352624" w14:textId="77777777" w:rsidR="00D53CFC" w:rsidRDefault="00D53CFC" w:rsidP="00D53CFC">
      <w:pPr>
        <w:pStyle w:val="Prrafodelista"/>
        <w:ind w:left="1080"/>
        <w:jc w:val="both"/>
        <w:rPr>
          <w:rFonts w:asciiTheme="majorHAnsi" w:hAnsiTheme="majorHAnsi"/>
          <w:b/>
          <w:sz w:val="20"/>
          <w:szCs w:val="20"/>
        </w:rPr>
      </w:pPr>
    </w:p>
    <w:p w14:paraId="690505CC" w14:textId="77777777" w:rsidR="00D53CFC" w:rsidRDefault="00D53CFC" w:rsidP="00D53CFC">
      <w:pPr>
        <w:pStyle w:val="Prrafodelista"/>
        <w:ind w:left="1080"/>
        <w:jc w:val="both"/>
        <w:rPr>
          <w:rFonts w:asciiTheme="majorHAnsi" w:hAnsiTheme="majorHAnsi"/>
          <w:sz w:val="20"/>
          <w:szCs w:val="20"/>
        </w:rPr>
      </w:pPr>
      <w:r w:rsidRPr="004F2692">
        <w:rPr>
          <w:rFonts w:asciiTheme="majorHAnsi" w:hAnsiTheme="majorHAnsi"/>
          <w:b/>
          <w:sz w:val="20"/>
          <w:szCs w:val="20"/>
        </w:rPr>
        <w:t xml:space="preserve">Autores: </w:t>
      </w:r>
      <w:r w:rsidRPr="004F2692">
        <w:rPr>
          <w:rFonts w:asciiTheme="majorHAnsi" w:hAnsiTheme="majorHAnsi"/>
          <w:b/>
          <w:sz w:val="20"/>
          <w:szCs w:val="20"/>
        </w:rPr>
        <w:tab/>
      </w:r>
      <w:r w:rsidRPr="004F2692">
        <w:rPr>
          <w:rFonts w:asciiTheme="majorHAnsi" w:hAnsiTheme="majorHAnsi"/>
          <w:b/>
          <w:sz w:val="20"/>
          <w:szCs w:val="20"/>
        </w:rPr>
        <w:tab/>
        <w:t>Defensor del Pueblo</w:t>
      </w:r>
      <w:r w:rsidRPr="004F2692">
        <w:rPr>
          <w:rFonts w:asciiTheme="majorHAnsi" w:hAnsiTheme="majorHAnsi"/>
          <w:sz w:val="20"/>
          <w:szCs w:val="20"/>
        </w:rPr>
        <w:t xml:space="preserve"> doctor Carlos Ernesto Camargo </w:t>
      </w:r>
      <w:proofErr w:type="spellStart"/>
      <w:r w:rsidRPr="004F2692">
        <w:rPr>
          <w:rFonts w:asciiTheme="majorHAnsi" w:hAnsiTheme="majorHAnsi"/>
          <w:sz w:val="20"/>
          <w:szCs w:val="20"/>
        </w:rPr>
        <w:t>Assis</w:t>
      </w:r>
      <w:proofErr w:type="spellEnd"/>
      <w:r w:rsidRPr="004F2692">
        <w:rPr>
          <w:rFonts w:asciiTheme="majorHAnsi" w:hAnsiTheme="majorHAnsi"/>
          <w:sz w:val="20"/>
          <w:szCs w:val="20"/>
        </w:rPr>
        <w:t xml:space="preserve">. </w:t>
      </w:r>
    </w:p>
    <w:p w14:paraId="00BC5155" w14:textId="77777777" w:rsidR="00D53CFC" w:rsidRDefault="00D53CFC" w:rsidP="00D53CFC">
      <w:pPr>
        <w:pStyle w:val="Prrafodelista"/>
        <w:ind w:left="2832" w:hanging="1752"/>
        <w:jc w:val="both"/>
        <w:rPr>
          <w:rFonts w:asciiTheme="majorHAnsi" w:hAnsiTheme="majorHAnsi"/>
          <w:sz w:val="20"/>
          <w:szCs w:val="20"/>
        </w:rPr>
      </w:pPr>
      <w:r w:rsidRPr="004F2692">
        <w:rPr>
          <w:rFonts w:asciiTheme="majorHAnsi" w:hAnsiTheme="majorHAnsi"/>
          <w:b/>
          <w:sz w:val="20"/>
          <w:szCs w:val="20"/>
        </w:rPr>
        <w:t>Ponente:</w:t>
      </w:r>
      <w:r w:rsidRPr="004F2692">
        <w:rPr>
          <w:rFonts w:asciiTheme="majorHAnsi" w:hAnsiTheme="majorHAnsi"/>
          <w:b/>
          <w:sz w:val="20"/>
          <w:szCs w:val="20"/>
        </w:rPr>
        <w:tab/>
        <w:t>Primer Debate:</w:t>
      </w:r>
      <w:r w:rsidRPr="004F2692">
        <w:rPr>
          <w:rFonts w:asciiTheme="majorHAnsi" w:hAnsiTheme="majorHAnsi"/>
          <w:sz w:val="20"/>
          <w:szCs w:val="20"/>
        </w:rPr>
        <w:t xml:space="preserve"> </w:t>
      </w:r>
      <w:proofErr w:type="gramStart"/>
      <w:r w:rsidRPr="004F2692">
        <w:rPr>
          <w:rFonts w:asciiTheme="majorHAnsi" w:hAnsiTheme="majorHAnsi"/>
          <w:sz w:val="20"/>
          <w:szCs w:val="20"/>
        </w:rPr>
        <w:t>HH.SS</w:t>
      </w:r>
      <w:proofErr w:type="gramEnd"/>
      <w:r w:rsidRPr="004F2692">
        <w:rPr>
          <w:rFonts w:asciiTheme="majorHAnsi" w:hAnsiTheme="majorHAnsi"/>
          <w:sz w:val="20"/>
          <w:szCs w:val="20"/>
        </w:rPr>
        <w:t xml:space="preserve">: Germán Blanco Álvarez (Coordinador), Ariel Ávila Martínez, Julián Gallo Cubillos, María José Pizarro Rodríguez, David Luna Sánchez, Fabio Amín </w:t>
      </w:r>
      <w:proofErr w:type="spellStart"/>
      <w:r w:rsidRPr="004F2692">
        <w:rPr>
          <w:rFonts w:asciiTheme="majorHAnsi" w:hAnsiTheme="majorHAnsi"/>
          <w:sz w:val="20"/>
          <w:szCs w:val="20"/>
        </w:rPr>
        <w:t>Saleme</w:t>
      </w:r>
      <w:proofErr w:type="spellEnd"/>
      <w:r w:rsidRPr="004F2692">
        <w:rPr>
          <w:rFonts w:asciiTheme="majorHAnsi" w:hAnsiTheme="majorHAnsi"/>
          <w:sz w:val="20"/>
          <w:szCs w:val="20"/>
        </w:rPr>
        <w:t xml:space="preserve">, Alfredo </w:t>
      </w:r>
      <w:proofErr w:type="spellStart"/>
      <w:r w:rsidRPr="004F2692">
        <w:rPr>
          <w:rFonts w:asciiTheme="majorHAnsi" w:hAnsiTheme="majorHAnsi"/>
          <w:sz w:val="20"/>
          <w:szCs w:val="20"/>
        </w:rPr>
        <w:t>Deluque</w:t>
      </w:r>
      <w:proofErr w:type="spellEnd"/>
      <w:r w:rsidRPr="004F2692">
        <w:rPr>
          <w:rFonts w:asciiTheme="majorHAnsi" w:hAnsiTheme="majorHAnsi"/>
          <w:sz w:val="20"/>
          <w:szCs w:val="20"/>
        </w:rPr>
        <w:t xml:space="preserve"> Zuleta, María Fernanda Cabal Molina. </w:t>
      </w:r>
    </w:p>
    <w:p w14:paraId="5388E4C6" w14:textId="77777777" w:rsidR="00D53CFC" w:rsidRDefault="00D53CFC" w:rsidP="00D53CFC">
      <w:pPr>
        <w:pStyle w:val="Prrafodelista"/>
        <w:ind w:left="2832" w:hanging="1752"/>
        <w:jc w:val="both"/>
        <w:rPr>
          <w:rFonts w:asciiTheme="majorHAnsi" w:hAnsiTheme="majorHAnsi"/>
          <w:sz w:val="20"/>
          <w:szCs w:val="20"/>
        </w:rPr>
      </w:pPr>
      <w:r w:rsidRPr="004F2692">
        <w:rPr>
          <w:rFonts w:asciiTheme="majorHAnsi" w:hAnsiTheme="majorHAnsi"/>
          <w:b/>
          <w:sz w:val="20"/>
          <w:szCs w:val="20"/>
        </w:rPr>
        <w:t xml:space="preserve">Publicación: </w:t>
      </w:r>
      <w:r w:rsidRPr="004F2692">
        <w:rPr>
          <w:rFonts w:asciiTheme="majorHAnsi" w:hAnsiTheme="majorHAnsi"/>
          <w:b/>
          <w:sz w:val="20"/>
          <w:szCs w:val="20"/>
        </w:rPr>
        <w:tab/>
        <w:t>Proyecto Original:</w:t>
      </w:r>
      <w:r w:rsidRPr="004F2692">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t xml:space="preserve"> </w:t>
      </w:r>
      <w:r w:rsidRPr="004F2692">
        <w:rPr>
          <w:rFonts w:asciiTheme="majorHAnsi" w:hAnsiTheme="majorHAnsi"/>
          <w:sz w:val="20"/>
          <w:szCs w:val="20"/>
        </w:rPr>
        <w:t xml:space="preserve">Gaceta N° 896/2023 </w:t>
      </w:r>
    </w:p>
    <w:p w14:paraId="45BD50EE" w14:textId="0AD686F7" w:rsidR="00D53CFC" w:rsidRDefault="00D53CFC" w:rsidP="00D53CFC">
      <w:pPr>
        <w:pStyle w:val="Prrafodelista"/>
        <w:ind w:left="2832"/>
        <w:jc w:val="both"/>
        <w:rPr>
          <w:rFonts w:asciiTheme="majorHAnsi" w:hAnsiTheme="majorHAnsi"/>
          <w:sz w:val="20"/>
          <w:szCs w:val="20"/>
        </w:rPr>
      </w:pPr>
      <w:r w:rsidRPr="004F2692">
        <w:rPr>
          <w:rFonts w:asciiTheme="majorHAnsi" w:hAnsiTheme="majorHAnsi"/>
          <w:b/>
          <w:sz w:val="20"/>
          <w:szCs w:val="20"/>
        </w:rPr>
        <w:t>Ponencia 1er Debate:</w:t>
      </w:r>
      <w:r w:rsidRPr="004F2692">
        <w:rPr>
          <w:rFonts w:asciiTheme="majorHAnsi" w:hAnsiTheme="majorHAnsi"/>
          <w:b/>
          <w:sz w:val="20"/>
          <w:szCs w:val="20"/>
        </w:rPr>
        <w:tab/>
      </w:r>
      <w:r>
        <w:rPr>
          <w:rFonts w:asciiTheme="majorHAnsi" w:hAnsiTheme="majorHAnsi"/>
          <w:sz w:val="20"/>
          <w:szCs w:val="20"/>
        </w:rPr>
        <w:tab/>
      </w:r>
      <w:r>
        <w:rPr>
          <w:rFonts w:asciiTheme="majorHAnsi" w:hAnsiTheme="majorHAnsi"/>
          <w:sz w:val="20"/>
          <w:szCs w:val="20"/>
        </w:rPr>
        <w:tab/>
      </w:r>
      <w:r w:rsidRPr="004F2692">
        <w:rPr>
          <w:rFonts w:asciiTheme="majorHAnsi" w:hAnsiTheme="majorHAnsi"/>
          <w:sz w:val="20"/>
          <w:szCs w:val="20"/>
        </w:rPr>
        <w:t xml:space="preserve"> Gaceta N° 1183/2023</w:t>
      </w:r>
    </w:p>
    <w:p w14:paraId="630476AA" w14:textId="77777777" w:rsidR="00D53CFC" w:rsidRDefault="00D53CFC" w:rsidP="00D53CFC">
      <w:pPr>
        <w:pStyle w:val="Prrafodelista"/>
        <w:ind w:left="2832"/>
        <w:jc w:val="both"/>
        <w:rPr>
          <w:rFonts w:asciiTheme="majorHAnsi" w:hAnsiTheme="majorHAnsi"/>
          <w:sz w:val="20"/>
          <w:szCs w:val="20"/>
        </w:rPr>
      </w:pPr>
    </w:p>
    <w:p w14:paraId="07979947" w14:textId="4B5E3447" w:rsidR="000B18CB" w:rsidRPr="000B18CB" w:rsidRDefault="000B18CB" w:rsidP="007E50D2">
      <w:pPr>
        <w:pStyle w:val="Prrafodelista"/>
        <w:numPr>
          <w:ilvl w:val="0"/>
          <w:numId w:val="42"/>
        </w:numPr>
        <w:jc w:val="both"/>
        <w:rPr>
          <w:rFonts w:asciiTheme="majorHAnsi" w:hAnsiTheme="majorHAnsi"/>
          <w:sz w:val="20"/>
          <w:szCs w:val="20"/>
        </w:rPr>
      </w:pPr>
      <w:r w:rsidRPr="000B18CB">
        <w:rPr>
          <w:rFonts w:asciiTheme="majorHAnsi" w:hAnsiTheme="majorHAnsi"/>
          <w:sz w:val="20"/>
          <w:szCs w:val="20"/>
        </w:rPr>
        <w:t xml:space="preserve">Proyecto de Ley No. 005 de 2023 Senado. </w:t>
      </w:r>
      <w:r w:rsidRPr="000B18CB">
        <w:rPr>
          <w:rFonts w:asciiTheme="majorHAnsi" w:hAnsiTheme="majorHAnsi"/>
          <w:b/>
          <w:sz w:val="20"/>
          <w:szCs w:val="20"/>
        </w:rPr>
        <w:t xml:space="preserve">“Por medio de la cual se dictan disposiciones orientadas a ajustar y fortalecer el sistema general de seguridad social en salud, garantizar a toda la población el derecho fundamental a la salud consagrado en la ley 1751 de 2015, mejorar los resultados en salud, aumentar la satisfacción del </w:t>
      </w:r>
      <w:r w:rsidRPr="000B18CB">
        <w:rPr>
          <w:rFonts w:asciiTheme="majorHAnsi" w:hAnsiTheme="majorHAnsi"/>
          <w:b/>
          <w:sz w:val="20"/>
          <w:szCs w:val="20"/>
        </w:rPr>
        <w:lastRenderedPageBreak/>
        <w:t xml:space="preserve">usuario y garantizar la sostenibilidad del sistema de salud”. </w:t>
      </w:r>
      <w:r>
        <w:rPr>
          <w:rFonts w:asciiTheme="majorHAnsi" w:hAnsiTheme="majorHAnsi"/>
          <w:b/>
          <w:sz w:val="20"/>
          <w:szCs w:val="20"/>
        </w:rPr>
        <w:t xml:space="preserve">Acumulado con el Proyecto de Ley 086 de 2023 Senado. </w:t>
      </w:r>
    </w:p>
    <w:p w14:paraId="702A9F3F" w14:textId="77777777" w:rsidR="000B18CB" w:rsidRDefault="000B18CB" w:rsidP="000B18CB">
      <w:pPr>
        <w:pStyle w:val="Prrafodelista"/>
        <w:ind w:left="1080"/>
        <w:jc w:val="both"/>
        <w:rPr>
          <w:rFonts w:asciiTheme="majorHAnsi" w:hAnsiTheme="majorHAnsi"/>
          <w:b/>
          <w:sz w:val="20"/>
          <w:szCs w:val="20"/>
        </w:rPr>
      </w:pPr>
    </w:p>
    <w:p w14:paraId="3FAC158A" w14:textId="60EE1B53" w:rsidR="000B18CB" w:rsidRDefault="000B18CB" w:rsidP="000B18CB">
      <w:pPr>
        <w:pStyle w:val="Prrafodelista"/>
        <w:ind w:left="2832" w:hanging="1752"/>
        <w:jc w:val="both"/>
        <w:rPr>
          <w:rFonts w:asciiTheme="majorHAnsi" w:hAnsiTheme="majorHAnsi"/>
          <w:sz w:val="20"/>
          <w:szCs w:val="20"/>
        </w:rPr>
      </w:pPr>
      <w:r w:rsidRPr="000B18CB">
        <w:rPr>
          <w:rFonts w:asciiTheme="majorHAnsi" w:hAnsiTheme="majorHAnsi"/>
          <w:b/>
          <w:sz w:val="20"/>
          <w:szCs w:val="20"/>
        </w:rPr>
        <w:t xml:space="preserve">Autores: </w:t>
      </w:r>
      <w:proofErr w:type="spellStart"/>
      <w:r>
        <w:rPr>
          <w:rFonts w:asciiTheme="majorHAnsi" w:hAnsiTheme="majorHAnsi"/>
          <w:b/>
          <w:sz w:val="20"/>
          <w:szCs w:val="20"/>
        </w:rPr>
        <w:t>Pl</w:t>
      </w:r>
      <w:proofErr w:type="spellEnd"/>
      <w:r>
        <w:rPr>
          <w:rFonts w:asciiTheme="majorHAnsi" w:hAnsiTheme="majorHAnsi"/>
          <w:b/>
          <w:sz w:val="20"/>
          <w:szCs w:val="20"/>
        </w:rPr>
        <w:t xml:space="preserve"> 05/23</w:t>
      </w:r>
      <w:r w:rsidRPr="000B18CB">
        <w:rPr>
          <w:rFonts w:asciiTheme="majorHAnsi" w:hAnsiTheme="majorHAnsi"/>
          <w:b/>
          <w:sz w:val="20"/>
          <w:szCs w:val="20"/>
        </w:rPr>
        <w:tab/>
        <w:t>HH.SS:</w:t>
      </w:r>
      <w:r w:rsidRPr="000B18CB">
        <w:rPr>
          <w:rFonts w:asciiTheme="majorHAnsi" w:hAnsiTheme="majorHAnsi"/>
          <w:sz w:val="20"/>
          <w:szCs w:val="20"/>
        </w:rPr>
        <w:t xml:space="preserve"> Carlos Fernando </w:t>
      </w:r>
      <w:proofErr w:type="spellStart"/>
      <w:r w:rsidRPr="000B18CB">
        <w:rPr>
          <w:rFonts w:asciiTheme="majorHAnsi" w:hAnsiTheme="majorHAnsi"/>
          <w:sz w:val="20"/>
          <w:szCs w:val="20"/>
        </w:rPr>
        <w:t>Motoa</w:t>
      </w:r>
      <w:proofErr w:type="spellEnd"/>
      <w:r w:rsidRPr="000B18CB">
        <w:rPr>
          <w:rFonts w:asciiTheme="majorHAnsi" w:hAnsiTheme="majorHAnsi"/>
          <w:sz w:val="20"/>
          <w:szCs w:val="20"/>
        </w:rPr>
        <w:t xml:space="preserve"> Solarte, David Luna Sánchez, Jorge Benedetti Martelo, José Luis Pérez Oyuela, Antonio Zabarain Guevara, Carlos Julio González, Carlos Abraham Jiménez, Carlos Farelo Daza, Didier Lobo Chinchilla, Edgar Jesús Díaz, Ana María Castañeda Gómez. </w:t>
      </w:r>
      <w:proofErr w:type="gramStart"/>
      <w:r w:rsidRPr="000B18CB">
        <w:rPr>
          <w:rFonts w:asciiTheme="majorHAnsi" w:hAnsiTheme="majorHAnsi"/>
          <w:sz w:val="20"/>
          <w:szCs w:val="20"/>
        </w:rPr>
        <w:t>HH.RR</w:t>
      </w:r>
      <w:proofErr w:type="gramEnd"/>
      <w:r w:rsidRPr="000B18CB">
        <w:rPr>
          <w:rFonts w:asciiTheme="majorHAnsi" w:hAnsiTheme="majorHAnsi"/>
          <w:sz w:val="20"/>
          <w:szCs w:val="20"/>
        </w:rPr>
        <w:t xml:space="preserve">: Adriana Carolina Arbeláez, </w:t>
      </w:r>
      <w:proofErr w:type="spellStart"/>
      <w:r w:rsidRPr="000B18CB">
        <w:rPr>
          <w:rFonts w:asciiTheme="majorHAnsi" w:hAnsiTheme="majorHAnsi"/>
          <w:sz w:val="20"/>
          <w:szCs w:val="20"/>
        </w:rPr>
        <w:t>Gersel</w:t>
      </w:r>
      <w:proofErr w:type="spellEnd"/>
      <w:r w:rsidRPr="000B18CB">
        <w:rPr>
          <w:rFonts w:asciiTheme="majorHAnsi" w:hAnsiTheme="majorHAnsi"/>
          <w:sz w:val="20"/>
          <w:szCs w:val="20"/>
        </w:rPr>
        <w:t xml:space="preserve"> Pérez </w:t>
      </w:r>
      <w:proofErr w:type="spellStart"/>
      <w:r w:rsidRPr="000B18CB">
        <w:rPr>
          <w:rFonts w:asciiTheme="majorHAnsi" w:hAnsiTheme="majorHAnsi"/>
          <w:sz w:val="20"/>
          <w:szCs w:val="20"/>
        </w:rPr>
        <w:t>Altamiranda</w:t>
      </w:r>
      <w:proofErr w:type="spellEnd"/>
      <w:r w:rsidRPr="000B18CB">
        <w:rPr>
          <w:rFonts w:asciiTheme="majorHAnsi" w:hAnsiTheme="majorHAnsi"/>
          <w:sz w:val="20"/>
          <w:szCs w:val="20"/>
        </w:rPr>
        <w:t xml:space="preserve">, Jorge Méndez, Julio Cesar Triana, Rodrigo Campo, </w:t>
      </w:r>
      <w:proofErr w:type="spellStart"/>
      <w:r w:rsidRPr="000B18CB">
        <w:rPr>
          <w:rFonts w:asciiTheme="majorHAnsi" w:hAnsiTheme="majorHAnsi"/>
          <w:sz w:val="20"/>
          <w:szCs w:val="20"/>
        </w:rPr>
        <w:t>Dilson</w:t>
      </w:r>
      <w:proofErr w:type="spellEnd"/>
      <w:r w:rsidRPr="000B18CB">
        <w:rPr>
          <w:rFonts w:asciiTheme="majorHAnsi" w:hAnsiTheme="majorHAnsi"/>
          <w:sz w:val="20"/>
          <w:szCs w:val="20"/>
        </w:rPr>
        <w:t xml:space="preserve"> Murcia, Bayardo Betancourt, Carlos Alberto Cuenca, Néstor Leonardo Rico, Javier Sánchez, John Edgar Pérez, Mauricio Parodi, Modesto Aguilera, Jaime Rodríguez, Sandra Milena Ramírez, Hernando González, Lina María Garrido, </w:t>
      </w:r>
      <w:proofErr w:type="spellStart"/>
      <w:r w:rsidRPr="000B18CB">
        <w:rPr>
          <w:rFonts w:asciiTheme="majorHAnsi" w:hAnsiTheme="majorHAnsi"/>
          <w:sz w:val="20"/>
          <w:szCs w:val="20"/>
        </w:rPr>
        <w:t>Betsy</w:t>
      </w:r>
      <w:proofErr w:type="spellEnd"/>
      <w:r w:rsidRPr="000B18CB">
        <w:rPr>
          <w:rFonts w:asciiTheme="majorHAnsi" w:hAnsiTheme="majorHAnsi"/>
          <w:sz w:val="20"/>
          <w:szCs w:val="20"/>
        </w:rPr>
        <w:t xml:space="preserve"> Judith Pérez, Jairo Humberto Cristo. </w:t>
      </w:r>
    </w:p>
    <w:p w14:paraId="299B1DB7" w14:textId="17C36317" w:rsidR="000B18CB" w:rsidRPr="000B18CB" w:rsidRDefault="000B18CB" w:rsidP="000B18CB">
      <w:pPr>
        <w:pStyle w:val="Prrafodelista"/>
        <w:ind w:left="2832" w:hanging="1752"/>
        <w:jc w:val="both"/>
        <w:rPr>
          <w:rFonts w:asciiTheme="majorHAnsi" w:hAnsiTheme="majorHAnsi"/>
          <w:b/>
          <w:sz w:val="20"/>
          <w:szCs w:val="20"/>
        </w:rPr>
      </w:pPr>
      <w:r>
        <w:rPr>
          <w:rFonts w:asciiTheme="majorHAnsi" w:hAnsiTheme="majorHAnsi"/>
          <w:b/>
          <w:sz w:val="20"/>
          <w:szCs w:val="20"/>
        </w:rPr>
        <w:t>Autores:</w:t>
      </w:r>
      <w:r>
        <w:rPr>
          <w:rFonts w:asciiTheme="majorHAnsi" w:hAnsiTheme="majorHAnsi"/>
          <w:sz w:val="20"/>
          <w:szCs w:val="20"/>
        </w:rPr>
        <w:t xml:space="preserve"> </w:t>
      </w:r>
      <w:proofErr w:type="spellStart"/>
      <w:r w:rsidRPr="000B18CB">
        <w:rPr>
          <w:rFonts w:asciiTheme="majorHAnsi" w:hAnsiTheme="majorHAnsi"/>
          <w:b/>
          <w:sz w:val="20"/>
          <w:szCs w:val="20"/>
        </w:rPr>
        <w:t>Pl</w:t>
      </w:r>
      <w:proofErr w:type="spellEnd"/>
      <w:r w:rsidRPr="000B18CB">
        <w:rPr>
          <w:rFonts w:asciiTheme="majorHAnsi" w:hAnsiTheme="majorHAnsi"/>
          <w:b/>
          <w:sz w:val="20"/>
          <w:szCs w:val="20"/>
        </w:rPr>
        <w:t xml:space="preserve"> 86/23</w:t>
      </w:r>
      <w:r w:rsidRPr="000B18CB">
        <w:rPr>
          <w:rFonts w:asciiTheme="majorHAnsi" w:hAnsiTheme="majorHAnsi"/>
          <w:b/>
          <w:sz w:val="20"/>
          <w:szCs w:val="20"/>
        </w:rPr>
        <w:tab/>
      </w:r>
      <w:r w:rsidRPr="000B18CB">
        <w:rPr>
          <w:rFonts w:asciiTheme="majorHAnsi" w:hAnsiTheme="majorHAnsi"/>
          <w:sz w:val="20"/>
          <w:szCs w:val="20"/>
        </w:rPr>
        <w:t xml:space="preserve">HH.SS: Paloma Valencia </w:t>
      </w:r>
      <w:proofErr w:type="spellStart"/>
      <w:r w:rsidRPr="000B18CB">
        <w:rPr>
          <w:rFonts w:asciiTheme="majorHAnsi" w:hAnsiTheme="majorHAnsi"/>
          <w:sz w:val="20"/>
          <w:szCs w:val="20"/>
        </w:rPr>
        <w:t>Laserna</w:t>
      </w:r>
      <w:proofErr w:type="spellEnd"/>
      <w:r w:rsidRPr="000B18CB">
        <w:rPr>
          <w:rFonts w:asciiTheme="majorHAnsi" w:hAnsiTheme="majorHAnsi"/>
          <w:sz w:val="20"/>
          <w:szCs w:val="20"/>
        </w:rPr>
        <w:t xml:space="preserve">, Esteban Quintero Cardona, José Vicente Carreño Castro, Paola </w:t>
      </w:r>
      <w:proofErr w:type="spellStart"/>
      <w:r w:rsidRPr="000B18CB">
        <w:rPr>
          <w:rFonts w:asciiTheme="majorHAnsi" w:hAnsiTheme="majorHAnsi"/>
          <w:sz w:val="20"/>
          <w:szCs w:val="20"/>
        </w:rPr>
        <w:t>Holguin</w:t>
      </w:r>
      <w:proofErr w:type="spellEnd"/>
      <w:r w:rsidRPr="000B18CB">
        <w:rPr>
          <w:rFonts w:asciiTheme="majorHAnsi" w:hAnsiTheme="majorHAnsi"/>
          <w:sz w:val="20"/>
          <w:szCs w:val="20"/>
        </w:rPr>
        <w:t xml:space="preserve"> Moreno, Ciro Alejandro </w:t>
      </w:r>
      <w:proofErr w:type="spellStart"/>
      <w:r w:rsidRPr="000B18CB">
        <w:rPr>
          <w:rFonts w:asciiTheme="majorHAnsi" w:hAnsiTheme="majorHAnsi"/>
          <w:sz w:val="20"/>
          <w:szCs w:val="20"/>
        </w:rPr>
        <w:t>Ramirez</w:t>
      </w:r>
      <w:proofErr w:type="spellEnd"/>
      <w:r w:rsidRPr="000B18CB">
        <w:rPr>
          <w:rFonts w:asciiTheme="majorHAnsi" w:hAnsiTheme="majorHAnsi"/>
          <w:sz w:val="20"/>
          <w:szCs w:val="20"/>
        </w:rPr>
        <w:t xml:space="preserve"> Cortes, Andrés Guerra Hoyos, Miguel Uribe Turbay, </w:t>
      </w:r>
      <w:proofErr w:type="spellStart"/>
      <w:r w:rsidRPr="000B18CB">
        <w:rPr>
          <w:rFonts w:asciiTheme="majorHAnsi" w:hAnsiTheme="majorHAnsi"/>
          <w:sz w:val="20"/>
          <w:szCs w:val="20"/>
        </w:rPr>
        <w:t>Josue</w:t>
      </w:r>
      <w:proofErr w:type="spellEnd"/>
      <w:r w:rsidRPr="000B18CB">
        <w:rPr>
          <w:rFonts w:asciiTheme="majorHAnsi" w:hAnsiTheme="majorHAnsi"/>
          <w:sz w:val="20"/>
          <w:szCs w:val="20"/>
        </w:rPr>
        <w:t xml:space="preserve"> Alirio Barrera </w:t>
      </w:r>
      <w:proofErr w:type="spellStart"/>
      <w:r w:rsidRPr="000B18CB">
        <w:rPr>
          <w:rFonts w:asciiTheme="majorHAnsi" w:hAnsiTheme="majorHAnsi"/>
          <w:sz w:val="20"/>
          <w:szCs w:val="20"/>
        </w:rPr>
        <w:t>Rodriguez</w:t>
      </w:r>
      <w:proofErr w:type="spellEnd"/>
      <w:r w:rsidRPr="000B18CB">
        <w:rPr>
          <w:rFonts w:asciiTheme="majorHAnsi" w:hAnsiTheme="majorHAnsi"/>
          <w:sz w:val="20"/>
          <w:szCs w:val="20"/>
        </w:rPr>
        <w:t xml:space="preserve">, Carlos Manuel </w:t>
      </w:r>
      <w:proofErr w:type="spellStart"/>
      <w:r w:rsidRPr="000B18CB">
        <w:rPr>
          <w:rFonts w:asciiTheme="majorHAnsi" w:hAnsiTheme="majorHAnsi"/>
          <w:sz w:val="20"/>
          <w:szCs w:val="20"/>
        </w:rPr>
        <w:t>Meissel</w:t>
      </w:r>
      <w:proofErr w:type="spellEnd"/>
      <w:r w:rsidRPr="000B18CB">
        <w:rPr>
          <w:rFonts w:asciiTheme="majorHAnsi" w:hAnsiTheme="majorHAnsi"/>
          <w:sz w:val="20"/>
          <w:szCs w:val="20"/>
        </w:rPr>
        <w:t xml:space="preserve"> Vergara, Enrique Cabrales Baquero, </w:t>
      </w:r>
      <w:proofErr w:type="spellStart"/>
      <w:r w:rsidRPr="000B18CB">
        <w:rPr>
          <w:rFonts w:asciiTheme="majorHAnsi" w:hAnsiTheme="majorHAnsi"/>
          <w:sz w:val="20"/>
          <w:szCs w:val="20"/>
        </w:rPr>
        <w:t>Maria</w:t>
      </w:r>
      <w:proofErr w:type="spellEnd"/>
      <w:r w:rsidRPr="000B18CB">
        <w:rPr>
          <w:rFonts w:asciiTheme="majorHAnsi" w:hAnsiTheme="majorHAnsi"/>
          <w:sz w:val="20"/>
          <w:szCs w:val="20"/>
        </w:rPr>
        <w:t xml:space="preserve"> Fernanda Cabal Molina. - </w:t>
      </w:r>
      <w:proofErr w:type="gramStart"/>
      <w:r w:rsidRPr="000B18CB">
        <w:rPr>
          <w:rFonts w:asciiTheme="majorHAnsi" w:hAnsiTheme="majorHAnsi"/>
          <w:sz w:val="20"/>
          <w:szCs w:val="20"/>
        </w:rPr>
        <w:t>HH.RR</w:t>
      </w:r>
      <w:proofErr w:type="gramEnd"/>
      <w:r w:rsidRPr="000B18CB">
        <w:rPr>
          <w:rFonts w:asciiTheme="majorHAnsi" w:hAnsiTheme="majorHAnsi"/>
          <w:sz w:val="20"/>
          <w:szCs w:val="20"/>
        </w:rPr>
        <w:t xml:space="preserve">: </w:t>
      </w:r>
      <w:proofErr w:type="spellStart"/>
      <w:r w:rsidRPr="000B18CB">
        <w:rPr>
          <w:rFonts w:asciiTheme="majorHAnsi" w:hAnsiTheme="majorHAnsi"/>
          <w:sz w:val="20"/>
          <w:szCs w:val="20"/>
        </w:rPr>
        <w:t>Yenica</w:t>
      </w:r>
      <w:proofErr w:type="spellEnd"/>
      <w:r w:rsidRPr="000B18CB">
        <w:rPr>
          <w:rFonts w:asciiTheme="majorHAnsi" w:hAnsiTheme="majorHAnsi"/>
          <w:sz w:val="20"/>
          <w:szCs w:val="20"/>
        </w:rPr>
        <w:t xml:space="preserve"> </w:t>
      </w:r>
      <w:proofErr w:type="spellStart"/>
      <w:r w:rsidRPr="000B18CB">
        <w:rPr>
          <w:rFonts w:asciiTheme="majorHAnsi" w:hAnsiTheme="majorHAnsi"/>
          <w:sz w:val="20"/>
          <w:szCs w:val="20"/>
        </w:rPr>
        <w:t>Sujein</w:t>
      </w:r>
      <w:proofErr w:type="spellEnd"/>
      <w:r w:rsidRPr="000B18CB">
        <w:rPr>
          <w:rFonts w:asciiTheme="majorHAnsi" w:hAnsiTheme="majorHAnsi"/>
          <w:sz w:val="20"/>
          <w:szCs w:val="20"/>
        </w:rPr>
        <w:t xml:space="preserve"> Acosta Infante, Cristian Garcés </w:t>
      </w:r>
      <w:proofErr w:type="spellStart"/>
      <w:r w:rsidRPr="000B18CB">
        <w:rPr>
          <w:rFonts w:asciiTheme="majorHAnsi" w:hAnsiTheme="majorHAnsi"/>
          <w:sz w:val="20"/>
          <w:szCs w:val="20"/>
        </w:rPr>
        <w:t>Aljure</w:t>
      </w:r>
      <w:proofErr w:type="spellEnd"/>
      <w:r w:rsidRPr="000B18CB">
        <w:rPr>
          <w:rFonts w:asciiTheme="majorHAnsi" w:hAnsiTheme="majorHAnsi"/>
          <w:sz w:val="20"/>
          <w:szCs w:val="20"/>
        </w:rPr>
        <w:t xml:space="preserve">, </w:t>
      </w:r>
      <w:proofErr w:type="spellStart"/>
      <w:r w:rsidRPr="000B18CB">
        <w:rPr>
          <w:rFonts w:asciiTheme="majorHAnsi" w:hAnsiTheme="majorHAnsi"/>
          <w:sz w:val="20"/>
          <w:szCs w:val="20"/>
        </w:rPr>
        <w:t>Olmes</w:t>
      </w:r>
      <w:proofErr w:type="spellEnd"/>
      <w:r w:rsidRPr="000B18CB">
        <w:rPr>
          <w:rFonts w:asciiTheme="majorHAnsi" w:hAnsiTheme="majorHAnsi"/>
          <w:sz w:val="20"/>
          <w:szCs w:val="20"/>
        </w:rPr>
        <w:t xml:space="preserve"> </w:t>
      </w:r>
      <w:proofErr w:type="spellStart"/>
      <w:r w:rsidRPr="000B18CB">
        <w:rPr>
          <w:rFonts w:asciiTheme="majorHAnsi" w:hAnsiTheme="majorHAnsi"/>
          <w:sz w:val="20"/>
          <w:szCs w:val="20"/>
        </w:rPr>
        <w:t>Echeverria</w:t>
      </w:r>
      <w:proofErr w:type="spellEnd"/>
      <w:r w:rsidRPr="000B18CB">
        <w:rPr>
          <w:rFonts w:asciiTheme="majorHAnsi" w:hAnsiTheme="majorHAnsi"/>
          <w:sz w:val="20"/>
          <w:szCs w:val="20"/>
        </w:rPr>
        <w:t xml:space="preserve"> De La Rosa, Juan Espinal </w:t>
      </w:r>
      <w:proofErr w:type="spellStart"/>
      <w:r w:rsidRPr="000B18CB">
        <w:rPr>
          <w:rFonts w:asciiTheme="majorHAnsi" w:hAnsiTheme="majorHAnsi"/>
          <w:sz w:val="20"/>
          <w:szCs w:val="20"/>
        </w:rPr>
        <w:t>Ramirez</w:t>
      </w:r>
      <w:proofErr w:type="spellEnd"/>
      <w:r w:rsidRPr="000B18CB">
        <w:rPr>
          <w:rFonts w:asciiTheme="majorHAnsi" w:hAnsiTheme="majorHAnsi"/>
          <w:sz w:val="20"/>
          <w:szCs w:val="20"/>
        </w:rPr>
        <w:t xml:space="preserve">, Oscar </w:t>
      </w:r>
      <w:proofErr w:type="spellStart"/>
      <w:r w:rsidRPr="000B18CB">
        <w:rPr>
          <w:rFonts w:asciiTheme="majorHAnsi" w:hAnsiTheme="majorHAnsi"/>
          <w:sz w:val="20"/>
          <w:szCs w:val="20"/>
        </w:rPr>
        <w:t>Dario</w:t>
      </w:r>
      <w:proofErr w:type="spellEnd"/>
      <w:r w:rsidRPr="000B18CB">
        <w:rPr>
          <w:rFonts w:asciiTheme="majorHAnsi" w:hAnsiTheme="majorHAnsi"/>
          <w:sz w:val="20"/>
          <w:szCs w:val="20"/>
        </w:rPr>
        <w:t xml:space="preserve"> Pérez Pineda, </w:t>
      </w:r>
      <w:proofErr w:type="spellStart"/>
      <w:r w:rsidRPr="000B18CB">
        <w:rPr>
          <w:rFonts w:asciiTheme="majorHAnsi" w:hAnsiTheme="majorHAnsi"/>
          <w:sz w:val="20"/>
          <w:szCs w:val="20"/>
        </w:rPr>
        <w:t>Hernan</w:t>
      </w:r>
      <w:proofErr w:type="spellEnd"/>
      <w:r w:rsidRPr="000B18CB">
        <w:rPr>
          <w:rFonts w:asciiTheme="majorHAnsi" w:hAnsiTheme="majorHAnsi"/>
          <w:sz w:val="20"/>
          <w:szCs w:val="20"/>
        </w:rPr>
        <w:t xml:space="preserve"> </w:t>
      </w:r>
      <w:proofErr w:type="spellStart"/>
      <w:r w:rsidRPr="000B18CB">
        <w:rPr>
          <w:rFonts w:asciiTheme="majorHAnsi" w:hAnsiTheme="majorHAnsi"/>
          <w:sz w:val="20"/>
          <w:szCs w:val="20"/>
        </w:rPr>
        <w:t>Dario</w:t>
      </w:r>
      <w:proofErr w:type="spellEnd"/>
      <w:r w:rsidRPr="000B18CB">
        <w:rPr>
          <w:rFonts w:asciiTheme="majorHAnsi" w:hAnsiTheme="majorHAnsi"/>
          <w:sz w:val="20"/>
          <w:szCs w:val="20"/>
        </w:rPr>
        <w:t xml:space="preserve"> Cadavid </w:t>
      </w:r>
      <w:proofErr w:type="spellStart"/>
      <w:r w:rsidRPr="000B18CB">
        <w:rPr>
          <w:rFonts w:asciiTheme="majorHAnsi" w:hAnsiTheme="majorHAnsi"/>
          <w:sz w:val="20"/>
          <w:szCs w:val="20"/>
        </w:rPr>
        <w:t>Marquez</w:t>
      </w:r>
      <w:proofErr w:type="spellEnd"/>
      <w:r w:rsidRPr="000B18CB">
        <w:rPr>
          <w:rFonts w:asciiTheme="majorHAnsi" w:hAnsiTheme="majorHAnsi"/>
          <w:sz w:val="20"/>
          <w:szCs w:val="20"/>
        </w:rPr>
        <w:t xml:space="preserve">, Hugo Danilo Lozano Pimiento, Edison Vladimir Olaya Mancipe, </w:t>
      </w:r>
      <w:proofErr w:type="spellStart"/>
      <w:r w:rsidRPr="000B18CB">
        <w:rPr>
          <w:rFonts w:asciiTheme="majorHAnsi" w:hAnsiTheme="majorHAnsi"/>
          <w:sz w:val="20"/>
          <w:szCs w:val="20"/>
        </w:rPr>
        <w:t>Eduar</w:t>
      </w:r>
      <w:proofErr w:type="spellEnd"/>
      <w:r w:rsidRPr="000B18CB">
        <w:rPr>
          <w:rFonts w:asciiTheme="majorHAnsi" w:hAnsiTheme="majorHAnsi"/>
          <w:sz w:val="20"/>
          <w:szCs w:val="20"/>
        </w:rPr>
        <w:t xml:space="preserve"> Alexis Triana </w:t>
      </w:r>
      <w:proofErr w:type="spellStart"/>
      <w:r w:rsidRPr="000B18CB">
        <w:rPr>
          <w:rFonts w:asciiTheme="majorHAnsi" w:hAnsiTheme="majorHAnsi"/>
          <w:sz w:val="20"/>
          <w:szCs w:val="20"/>
        </w:rPr>
        <w:t>Rincon</w:t>
      </w:r>
      <w:proofErr w:type="spellEnd"/>
      <w:r w:rsidRPr="000B18CB">
        <w:rPr>
          <w:rFonts w:asciiTheme="majorHAnsi" w:hAnsiTheme="majorHAnsi"/>
          <w:sz w:val="20"/>
          <w:szCs w:val="20"/>
        </w:rPr>
        <w:t xml:space="preserve">, </w:t>
      </w:r>
      <w:proofErr w:type="spellStart"/>
      <w:r w:rsidRPr="000B18CB">
        <w:rPr>
          <w:rFonts w:asciiTheme="majorHAnsi" w:hAnsiTheme="majorHAnsi"/>
          <w:sz w:val="20"/>
          <w:szCs w:val="20"/>
        </w:rPr>
        <w:t>Jose</w:t>
      </w:r>
      <w:proofErr w:type="spellEnd"/>
      <w:r w:rsidRPr="000B18CB">
        <w:rPr>
          <w:rFonts w:asciiTheme="majorHAnsi" w:hAnsiTheme="majorHAnsi"/>
          <w:sz w:val="20"/>
          <w:szCs w:val="20"/>
        </w:rPr>
        <w:t xml:space="preserve"> Jaime </w:t>
      </w:r>
      <w:proofErr w:type="spellStart"/>
      <w:r w:rsidRPr="000B18CB">
        <w:rPr>
          <w:rFonts w:asciiTheme="majorHAnsi" w:hAnsiTheme="majorHAnsi"/>
          <w:sz w:val="20"/>
          <w:szCs w:val="20"/>
        </w:rPr>
        <w:t>Uscategui</w:t>
      </w:r>
      <w:proofErr w:type="spellEnd"/>
      <w:r w:rsidRPr="000B18CB">
        <w:rPr>
          <w:rFonts w:asciiTheme="majorHAnsi" w:hAnsiTheme="majorHAnsi"/>
          <w:sz w:val="20"/>
          <w:szCs w:val="20"/>
        </w:rPr>
        <w:t xml:space="preserve"> Pastrana, Edward Osorio Aguiar</w:t>
      </w:r>
    </w:p>
    <w:p w14:paraId="4C67646E" w14:textId="11CAD3F2" w:rsidR="000B18CB" w:rsidRDefault="000B18CB" w:rsidP="000B18CB">
      <w:pPr>
        <w:pStyle w:val="Prrafodelista"/>
        <w:ind w:left="2832" w:hanging="1752"/>
        <w:jc w:val="both"/>
        <w:rPr>
          <w:rFonts w:asciiTheme="majorHAnsi" w:hAnsiTheme="majorHAnsi"/>
          <w:sz w:val="20"/>
          <w:szCs w:val="20"/>
        </w:rPr>
      </w:pPr>
      <w:r w:rsidRPr="000B18CB">
        <w:rPr>
          <w:rFonts w:asciiTheme="majorHAnsi" w:hAnsiTheme="majorHAnsi"/>
          <w:b/>
          <w:sz w:val="20"/>
          <w:szCs w:val="20"/>
        </w:rPr>
        <w:t>Ponente:</w:t>
      </w:r>
      <w:r w:rsidRPr="000B18CB">
        <w:rPr>
          <w:rFonts w:asciiTheme="majorHAnsi" w:hAnsiTheme="majorHAnsi"/>
          <w:b/>
          <w:sz w:val="20"/>
          <w:szCs w:val="20"/>
        </w:rPr>
        <w:tab/>
        <w:t>Primer Debate:</w:t>
      </w:r>
      <w:r w:rsidRPr="000B18CB">
        <w:rPr>
          <w:rFonts w:asciiTheme="majorHAnsi" w:hAnsiTheme="majorHAnsi"/>
          <w:sz w:val="20"/>
          <w:szCs w:val="20"/>
        </w:rPr>
        <w:t xml:space="preserve"> </w:t>
      </w:r>
      <w:proofErr w:type="gramStart"/>
      <w:r w:rsidRPr="000B18CB">
        <w:rPr>
          <w:rFonts w:asciiTheme="majorHAnsi" w:hAnsiTheme="majorHAnsi"/>
          <w:sz w:val="20"/>
          <w:szCs w:val="20"/>
        </w:rPr>
        <w:t>HH.SS</w:t>
      </w:r>
      <w:proofErr w:type="gramEnd"/>
      <w:r w:rsidRPr="000B18CB">
        <w:rPr>
          <w:rFonts w:asciiTheme="majorHAnsi" w:hAnsiTheme="majorHAnsi"/>
          <w:sz w:val="20"/>
          <w:szCs w:val="20"/>
        </w:rPr>
        <w:t xml:space="preserve">: Carlos Fernando </w:t>
      </w:r>
      <w:proofErr w:type="spellStart"/>
      <w:r w:rsidRPr="000B18CB">
        <w:rPr>
          <w:rFonts w:asciiTheme="majorHAnsi" w:hAnsiTheme="majorHAnsi"/>
          <w:sz w:val="20"/>
          <w:szCs w:val="20"/>
        </w:rPr>
        <w:t>Motoa</w:t>
      </w:r>
      <w:proofErr w:type="spellEnd"/>
      <w:r w:rsidRPr="000B18CB">
        <w:rPr>
          <w:rFonts w:asciiTheme="majorHAnsi" w:hAnsiTheme="majorHAnsi"/>
          <w:sz w:val="20"/>
          <w:szCs w:val="20"/>
        </w:rPr>
        <w:t xml:space="preserve"> Solarte, Paloma Valencia </w:t>
      </w:r>
      <w:proofErr w:type="spellStart"/>
      <w:r w:rsidRPr="000B18CB">
        <w:rPr>
          <w:rFonts w:asciiTheme="majorHAnsi" w:hAnsiTheme="majorHAnsi"/>
          <w:sz w:val="20"/>
          <w:szCs w:val="20"/>
        </w:rPr>
        <w:t>Laserna</w:t>
      </w:r>
      <w:proofErr w:type="spellEnd"/>
      <w:r w:rsidRPr="000B18CB">
        <w:rPr>
          <w:rFonts w:asciiTheme="majorHAnsi" w:hAnsiTheme="majorHAnsi"/>
          <w:sz w:val="20"/>
          <w:szCs w:val="20"/>
        </w:rPr>
        <w:t xml:space="preserve"> (Coordinadores), Juan Carlos García, Ariel Ávila Martínez, Julián Gallo Cubillos, Fabio Amín </w:t>
      </w:r>
      <w:proofErr w:type="spellStart"/>
      <w:r w:rsidRPr="000B18CB">
        <w:rPr>
          <w:rFonts w:asciiTheme="majorHAnsi" w:hAnsiTheme="majorHAnsi"/>
          <w:sz w:val="20"/>
          <w:szCs w:val="20"/>
        </w:rPr>
        <w:t>Saleme</w:t>
      </w:r>
      <w:proofErr w:type="spellEnd"/>
      <w:r w:rsidRPr="000B18CB">
        <w:rPr>
          <w:rFonts w:asciiTheme="majorHAnsi" w:hAnsiTheme="majorHAnsi"/>
          <w:sz w:val="20"/>
          <w:szCs w:val="20"/>
        </w:rPr>
        <w:t xml:space="preserve">, Clara López Obregón, Julio </w:t>
      </w:r>
      <w:proofErr w:type="spellStart"/>
      <w:r w:rsidRPr="000B18CB">
        <w:rPr>
          <w:rFonts w:asciiTheme="majorHAnsi" w:hAnsiTheme="majorHAnsi"/>
          <w:sz w:val="20"/>
          <w:szCs w:val="20"/>
        </w:rPr>
        <w:t>Chagui</w:t>
      </w:r>
      <w:proofErr w:type="spellEnd"/>
      <w:r w:rsidRPr="000B18CB">
        <w:rPr>
          <w:rFonts w:asciiTheme="majorHAnsi" w:hAnsiTheme="majorHAnsi"/>
          <w:sz w:val="20"/>
          <w:szCs w:val="20"/>
        </w:rPr>
        <w:t xml:space="preserve"> Flórez. </w:t>
      </w:r>
    </w:p>
    <w:p w14:paraId="2517F85A" w14:textId="7172C0E0" w:rsidR="000B18CB" w:rsidRDefault="000B18CB" w:rsidP="000B18CB">
      <w:pPr>
        <w:pStyle w:val="Prrafodelista"/>
        <w:ind w:left="2124" w:hanging="1044"/>
        <w:jc w:val="both"/>
        <w:rPr>
          <w:rFonts w:asciiTheme="majorHAnsi" w:hAnsiTheme="majorHAnsi"/>
          <w:sz w:val="20"/>
          <w:szCs w:val="20"/>
        </w:rPr>
      </w:pPr>
      <w:r w:rsidRPr="000B18CB">
        <w:rPr>
          <w:rFonts w:asciiTheme="majorHAnsi" w:hAnsiTheme="majorHAnsi"/>
          <w:b/>
          <w:sz w:val="20"/>
          <w:szCs w:val="20"/>
        </w:rPr>
        <w:t xml:space="preserve">Publicación: </w:t>
      </w:r>
      <w:r>
        <w:rPr>
          <w:rFonts w:asciiTheme="majorHAnsi" w:hAnsiTheme="majorHAnsi"/>
          <w:b/>
          <w:sz w:val="20"/>
          <w:szCs w:val="20"/>
        </w:rPr>
        <w:tab/>
      </w:r>
      <w:r w:rsidRPr="000B18CB">
        <w:rPr>
          <w:rFonts w:asciiTheme="majorHAnsi" w:hAnsiTheme="majorHAnsi"/>
          <w:b/>
          <w:sz w:val="20"/>
          <w:szCs w:val="20"/>
        </w:rPr>
        <w:t>Proyecto Original</w:t>
      </w:r>
      <w:r w:rsidR="006A3176">
        <w:rPr>
          <w:rFonts w:asciiTheme="majorHAnsi" w:hAnsiTheme="majorHAnsi"/>
          <w:b/>
          <w:sz w:val="20"/>
          <w:szCs w:val="20"/>
        </w:rPr>
        <w:t xml:space="preserve">- </w:t>
      </w:r>
      <w:proofErr w:type="spellStart"/>
      <w:r w:rsidR="006A3176">
        <w:rPr>
          <w:rFonts w:asciiTheme="majorHAnsi" w:hAnsiTheme="majorHAnsi"/>
          <w:b/>
          <w:sz w:val="20"/>
          <w:szCs w:val="20"/>
        </w:rPr>
        <w:t>Pl</w:t>
      </w:r>
      <w:proofErr w:type="spellEnd"/>
      <w:r w:rsidR="006A3176">
        <w:rPr>
          <w:rFonts w:asciiTheme="majorHAnsi" w:hAnsiTheme="majorHAnsi"/>
          <w:b/>
          <w:sz w:val="20"/>
          <w:szCs w:val="20"/>
        </w:rPr>
        <w:t xml:space="preserve"> 05/23</w:t>
      </w:r>
      <w:r w:rsidRPr="000B18CB">
        <w:rPr>
          <w:rFonts w:asciiTheme="majorHAnsi" w:hAnsiTheme="majorHAnsi"/>
          <w:b/>
          <w:sz w:val="20"/>
          <w:szCs w:val="20"/>
        </w:rPr>
        <w:t>:</w:t>
      </w:r>
      <w:r w:rsidRPr="000B18CB">
        <w:rPr>
          <w:rFonts w:asciiTheme="majorHAnsi" w:hAnsiTheme="majorHAnsi"/>
          <w:sz w:val="20"/>
          <w:szCs w:val="20"/>
        </w:rPr>
        <w:t xml:space="preserve"> </w:t>
      </w:r>
      <w:r>
        <w:rPr>
          <w:rFonts w:asciiTheme="majorHAnsi" w:hAnsiTheme="majorHAnsi"/>
          <w:sz w:val="20"/>
          <w:szCs w:val="20"/>
        </w:rPr>
        <w:tab/>
      </w:r>
      <w:r w:rsidR="006A3176">
        <w:rPr>
          <w:rFonts w:asciiTheme="majorHAnsi" w:hAnsiTheme="majorHAnsi"/>
          <w:sz w:val="20"/>
          <w:szCs w:val="20"/>
        </w:rPr>
        <w:tab/>
      </w:r>
      <w:r w:rsidRPr="000B18CB">
        <w:rPr>
          <w:rFonts w:asciiTheme="majorHAnsi" w:hAnsiTheme="majorHAnsi"/>
          <w:sz w:val="20"/>
          <w:szCs w:val="20"/>
        </w:rPr>
        <w:t>Gaceta N° 898/2023</w:t>
      </w:r>
    </w:p>
    <w:p w14:paraId="5A5E4EF4" w14:textId="521B47CF" w:rsidR="006A3176" w:rsidRPr="006A3176" w:rsidRDefault="006A3176" w:rsidP="000B18CB">
      <w:pPr>
        <w:pStyle w:val="Prrafodelista"/>
        <w:ind w:left="2124" w:hanging="1044"/>
        <w:jc w:val="both"/>
        <w:rPr>
          <w:rFonts w:asciiTheme="majorHAnsi" w:hAnsiTheme="majorHAnsi"/>
          <w:sz w:val="20"/>
          <w:szCs w:val="20"/>
        </w:rPr>
      </w:pPr>
      <w:r>
        <w:rPr>
          <w:rFonts w:asciiTheme="majorHAnsi" w:hAnsiTheme="majorHAnsi"/>
          <w:b/>
          <w:sz w:val="20"/>
          <w:szCs w:val="20"/>
        </w:rPr>
        <w:tab/>
      </w:r>
      <w:r>
        <w:rPr>
          <w:rFonts w:asciiTheme="majorHAnsi" w:hAnsiTheme="majorHAnsi"/>
          <w:b/>
          <w:sz w:val="20"/>
          <w:szCs w:val="20"/>
        </w:rPr>
        <w:tab/>
        <w:t>Proyecto Original-</w:t>
      </w:r>
      <w:proofErr w:type="spellStart"/>
      <w:r w:rsidRPr="006A3176">
        <w:rPr>
          <w:rFonts w:asciiTheme="majorHAnsi" w:hAnsiTheme="majorHAnsi"/>
          <w:b/>
          <w:sz w:val="20"/>
          <w:szCs w:val="20"/>
        </w:rPr>
        <w:t>Pl</w:t>
      </w:r>
      <w:proofErr w:type="spellEnd"/>
      <w:r w:rsidRPr="006A3176">
        <w:rPr>
          <w:rFonts w:asciiTheme="majorHAnsi" w:hAnsiTheme="majorHAnsi"/>
          <w:b/>
          <w:sz w:val="20"/>
          <w:szCs w:val="20"/>
        </w:rPr>
        <w:t xml:space="preserve"> 86/23:</w:t>
      </w:r>
      <w:r>
        <w:rPr>
          <w:rFonts w:asciiTheme="majorHAnsi" w:hAnsiTheme="majorHAnsi"/>
          <w:b/>
          <w:sz w:val="20"/>
          <w:szCs w:val="20"/>
        </w:rPr>
        <w:tab/>
      </w:r>
      <w:r>
        <w:rPr>
          <w:rFonts w:asciiTheme="majorHAnsi" w:hAnsiTheme="majorHAnsi"/>
          <w:b/>
          <w:sz w:val="20"/>
          <w:szCs w:val="20"/>
        </w:rPr>
        <w:tab/>
      </w:r>
      <w:r w:rsidRPr="006A3176">
        <w:rPr>
          <w:rFonts w:asciiTheme="majorHAnsi" w:hAnsiTheme="majorHAnsi"/>
          <w:sz w:val="20"/>
          <w:szCs w:val="20"/>
        </w:rPr>
        <w:t>Gaceta N° 1067/2023</w:t>
      </w:r>
    </w:p>
    <w:p w14:paraId="7F3CD33C" w14:textId="361C2169" w:rsidR="000B18CB" w:rsidRDefault="000B18CB" w:rsidP="000B18CB">
      <w:pPr>
        <w:pStyle w:val="Prrafodelista"/>
        <w:ind w:left="2832"/>
        <w:jc w:val="both"/>
        <w:rPr>
          <w:rFonts w:asciiTheme="majorHAnsi" w:hAnsiTheme="majorHAnsi"/>
          <w:sz w:val="20"/>
          <w:szCs w:val="20"/>
        </w:rPr>
      </w:pPr>
      <w:r w:rsidRPr="000B18CB">
        <w:rPr>
          <w:rFonts w:asciiTheme="majorHAnsi" w:hAnsiTheme="majorHAnsi"/>
          <w:b/>
          <w:sz w:val="20"/>
          <w:szCs w:val="20"/>
        </w:rPr>
        <w:t>Ponencia 1er Debate:</w:t>
      </w:r>
      <w:r w:rsidRPr="000B18CB">
        <w:rPr>
          <w:rFonts w:asciiTheme="majorHAnsi" w:hAnsiTheme="majorHAnsi"/>
          <w:sz w:val="20"/>
          <w:szCs w:val="20"/>
        </w:rPr>
        <w:t xml:space="preserve"> (</w:t>
      </w:r>
      <w:proofErr w:type="gramStart"/>
      <w:r w:rsidRPr="000B18CB">
        <w:rPr>
          <w:rFonts w:asciiTheme="majorHAnsi" w:hAnsiTheme="majorHAnsi"/>
          <w:sz w:val="20"/>
          <w:szCs w:val="20"/>
        </w:rPr>
        <w:t>HH.SS</w:t>
      </w:r>
      <w:proofErr w:type="gramEnd"/>
      <w:r w:rsidRPr="000B18CB">
        <w:rPr>
          <w:rFonts w:asciiTheme="majorHAnsi" w:hAnsiTheme="majorHAnsi"/>
          <w:sz w:val="20"/>
          <w:szCs w:val="20"/>
        </w:rPr>
        <w:t xml:space="preserve">: Carlos Fernando </w:t>
      </w:r>
      <w:proofErr w:type="spellStart"/>
      <w:r w:rsidRPr="000B18CB">
        <w:rPr>
          <w:rFonts w:asciiTheme="majorHAnsi" w:hAnsiTheme="majorHAnsi"/>
          <w:sz w:val="20"/>
          <w:szCs w:val="20"/>
        </w:rPr>
        <w:t>Motoa</w:t>
      </w:r>
      <w:proofErr w:type="spellEnd"/>
      <w:r w:rsidRPr="000B18CB">
        <w:rPr>
          <w:rFonts w:asciiTheme="majorHAnsi" w:hAnsiTheme="majorHAnsi"/>
          <w:sz w:val="20"/>
          <w:szCs w:val="20"/>
        </w:rPr>
        <w:t>, Paloma Valencia)</w:t>
      </w:r>
      <w:r>
        <w:rPr>
          <w:rFonts w:asciiTheme="majorHAnsi" w:hAnsiTheme="majorHAnsi"/>
          <w:sz w:val="20"/>
          <w:szCs w:val="20"/>
        </w:rPr>
        <w:t>:</w:t>
      </w:r>
      <w:r w:rsidRPr="000B18CB">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B18CB">
        <w:rPr>
          <w:rFonts w:asciiTheme="majorHAnsi" w:hAnsiTheme="majorHAnsi"/>
          <w:sz w:val="20"/>
          <w:szCs w:val="20"/>
        </w:rPr>
        <w:t xml:space="preserve">Gaceta N° 1355/2023 </w:t>
      </w:r>
    </w:p>
    <w:p w14:paraId="58486818" w14:textId="128D1A91" w:rsidR="000B18CB" w:rsidRDefault="000B18CB" w:rsidP="000B18CB">
      <w:pPr>
        <w:ind w:left="2124" w:firstLine="708"/>
        <w:jc w:val="both"/>
        <w:rPr>
          <w:rFonts w:asciiTheme="majorHAnsi" w:hAnsiTheme="majorHAnsi"/>
          <w:sz w:val="20"/>
          <w:szCs w:val="20"/>
        </w:rPr>
      </w:pPr>
      <w:r w:rsidRPr="000B18CB">
        <w:rPr>
          <w:rFonts w:asciiTheme="majorHAnsi" w:hAnsiTheme="majorHAnsi"/>
          <w:b/>
          <w:sz w:val="20"/>
          <w:szCs w:val="20"/>
        </w:rPr>
        <w:t>Ponencia 1er Debate:</w:t>
      </w:r>
      <w:r w:rsidRPr="000B18CB">
        <w:rPr>
          <w:rFonts w:asciiTheme="majorHAnsi" w:hAnsiTheme="majorHAnsi"/>
          <w:sz w:val="20"/>
          <w:szCs w:val="20"/>
        </w:rPr>
        <w:t xml:space="preserve"> (</w:t>
      </w:r>
      <w:proofErr w:type="gramStart"/>
      <w:r w:rsidRPr="000B18CB">
        <w:rPr>
          <w:rFonts w:asciiTheme="majorHAnsi" w:hAnsiTheme="majorHAnsi"/>
          <w:sz w:val="20"/>
          <w:szCs w:val="20"/>
        </w:rPr>
        <w:t>HH.SS</w:t>
      </w:r>
      <w:proofErr w:type="gramEnd"/>
      <w:r w:rsidRPr="000B18CB">
        <w:rPr>
          <w:rFonts w:asciiTheme="majorHAnsi" w:hAnsiTheme="majorHAnsi"/>
          <w:sz w:val="20"/>
          <w:szCs w:val="20"/>
        </w:rPr>
        <w:t>: Ariel Ávila, Clara López, Julián Gallo)</w:t>
      </w:r>
      <w:r>
        <w:rPr>
          <w:rFonts w:asciiTheme="majorHAnsi" w:hAnsiTheme="majorHAnsi"/>
          <w:sz w:val="20"/>
          <w:szCs w:val="20"/>
        </w:rPr>
        <w:t>:</w:t>
      </w:r>
      <w:r w:rsidRPr="000B18CB">
        <w:rPr>
          <w:rFonts w:asciiTheme="majorHAnsi" w:hAnsiTheme="majorHAnsi"/>
          <w:sz w:val="20"/>
          <w:szCs w:val="20"/>
        </w:rPr>
        <w:t xml:space="preserve"> </w:t>
      </w:r>
    </w:p>
    <w:p w14:paraId="128E21EF" w14:textId="58F55EF3" w:rsidR="000B18CB" w:rsidRPr="000B18CB" w:rsidRDefault="000B18CB" w:rsidP="000B18CB">
      <w:pPr>
        <w:ind w:left="5664" w:firstLine="708"/>
        <w:jc w:val="both"/>
        <w:rPr>
          <w:rFonts w:asciiTheme="majorHAnsi" w:hAnsiTheme="majorHAnsi"/>
          <w:sz w:val="20"/>
          <w:szCs w:val="20"/>
        </w:rPr>
      </w:pPr>
      <w:r w:rsidRPr="000B18CB">
        <w:rPr>
          <w:rFonts w:asciiTheme="majorHAnsi" w:hAnsiTheme="majorHAnsi"/>
          <w:sz w:val="20"/>
          <w:szCs w:val="20"/>
        </w:rPr>
        <w:t>Gaceta N° 1371/2023</w:t>
      </w:r>
    </w:p>
    <w:p w14:paraId="749AB2B2" w14:textId="77777777" w:rsidR="000B18CB" w:rsidRDefault="000B18CB" w:rsidP="000B18CB">
      <w:pPr>
        <w:pStyle w:val="Prrafodelista"/>
        <w:ind w:left="1080"/>
        <w:jc w:val="both"/>
        <w:rPr>
          <w:rFonts w:asciiTheme="majorHAnsi" w:hAnsiTheme="majorHAnsi"/>
          <w:sz w:val="20"/>
          <w:szCs w:val="20"/>
        </w:rPr>
      </w:pPr>
    </w:p>
    <w:p w14:paraId="0FAE4C10" w14:textId="77777777" w:rsidR="00213917" w:rsidRDefault="00213917" w:rsidP="00213917">
      <w:pPr>
        <w:pStyle w:val="Prrafodelista"/>
        <w:numPr>
          <w:ilvl w:val="0"/>
          <w:numId w:val="42"/>
        </w:numPr>
        <w:jc w:val="both"/>
        <w:rPr>
          <w:rFonts w:asciiTheme="majorHAnsi" w:hAnsiTheme="majorHAnsi"/>
          <w:sz w:val="20"/>
          <w:szCs w:val="20"/>
        </w:rPr>
      </w:pPr>
      <w:r w:rsidRPr="002B713B">
        <w:rPr>
          <w:rFonts w:asciiTheme="majorHAnsi" w:hAnsiTheme="majorHAnsi"/>
          <w:sz w:val="20"/>
          <w:szCs w:val="20"/>
        </w:rPr>
        <w:t>Proyecto de Acto Legislativo No. 010 de 2023 Senado.</w:t>
      </w:r>
      <w:r w:rsidRPr="002B713B">
        <w:rPr>
          <w:rFonts w:asciiTheme="majorHAnsi" w:hAnsiTheme="majorHAnsi"/>
          <w:b/>
          <w:sz w:val="20"/>
          <w:szCs w:val="20"/>
        </w:rPr>
        <w:t xml:space="preserve"> “Por el cual se fortalece la autonomía de los Departamentos, Distritos y Municipios, se modifican los artículos 356 y 357 de la Constitución Política y se dictan otras disposiciones”.</w:t>
      </w:r>
      <w:r w:rsidRPr="002B713B">
        <w:rPr>
          <w:rFonts w:asciiTheme="majorHAnsi" w:hAnsiTheme="majorHAnsi"/>
          <w:sz w:val="20"/>
          <w:szCs w:val="20"/>
        </w:rPr>
        <w:t xml:space="preserve"> </w:t>
      </w:r>
    </w:p>
    <w:p w14:paraId="2CA8C95F" w14:textId="77777777" w:rsidR="00213917" w:rsidRDefault="00213917" w:rsidP="00213917">
      <w:pPr>
        <w:pStyle w:val="Prrafodelista"/>
        <w:ind w:left="1080"/>
        <w:jc w:val="both"/>
        <w:rPr>
          <w:rFonts w:asciiTheme="majorHAnsi" w:hAnsiTheme="majorHAnsi"/>
          <w:sz w:val="20"/>
          <w:szCs w:val="20"/>
        </w:rPr>
      </w:pPr>
    </w:p>
    <w:p w14:paraId="624206E5" w14:textId="77777777" w:rsidR="00213917" w:rsidRDefault="00213917" w:rsidP="00213917">
      <w:pPr>
        <w:pStyle w:val="Prrafodelista"/>
        <w:ind w:left="2832" w:hanging="1752"/>
        <w:jc w:val="both"/>
        <w:rPr>
          <w:rFonts w:asciiTheme="majorHAnsi" w:hAnsiTheme="majorHAnsi"/>
          <w:sz w:val="20"/>
          <w:szCs w:val="20"/>
        </w:rPr>
      </w:pPr>
      <w:r w:rsidRPr="002B713B">
        <w:rPr>
          <w:rFonts w:asciiTheme="majorHAnsi" w:hAnsiTheme="majorHAnsi"/>
          <w:b/>
          <w:sz w:val="20"/>
          <w:szCs w:val="20"/>
        </w:rPr>
        <w:t xml:space="preserve">Autores: </w:t>
      </w:r>
      <w:r w:rsidRPr="002B713B">
        <w:rPr>
          <w:rFonts w:asciiTheme="majorHAnsi" w:hAnsiTheme="majorHAnsi"/>
          <w:b/>
          <w:sz w:val="20"/>
          <w:szCs w:val="20"/>
        </w:rPr>
        <w:tab/>
        <w:t>HH.SS:</w:t>
      </w:r>
      <w:r w:rsidRPr="002B713B">
        <w:rPr>
          <w:rFonts w:asciiTheme="majorHAnsi" w:hAnsiTheme="majorHAnsi"/>
          <w:sz w:val="20"/>
          <w:szCs w:val="20"/>
        </w:rPr>
        <w:t xml:space="preserve"> Guido Echeverry Piedrahita, Gustavo Moreno, Berenice Bedoya Pérez, Angélica Lozano Correa, Jairo Alberto Castellanos, Jonathan Pulido Hernández, Iván Leónidas </w:t>
      </w:r>
      <w:proofErr w:type="spellStart"/>
      <w:r w:rsidRPr="002B713B">
        <w:rPr>
          <w:rFonts w:asciiTheme="majorHAnsi" w:hAnsiTheme="majorHAnsi"/>
          <w:sz w:val="20"/>
          <w:szCs w:val="20"/>
        </w:rPr>
        <w:t>Name</w:t>
      </w:r>
      <w:proofErr w:type="spellEnd"/>
      <w:r w:rsidRPr="002B713B">
        <w:rPr>
          <w:rFonts w:asciiTheme="majorHAnsi" w:hAnsiTheme="majorHAnsi"/>
          <w:sz w:val="20"/>
          <w:szCs w:val="20"/>
        </w:rPr>
        <w:t xml:space="preserve"> Vásquez, Humberto De La Calle </w:t>
      </w:r>
      <w:proofErr w:type="spellStart"/>
      <w:r w:rsidRPr="002B713B">
        <w:rPr>
          <w:rFonts w:asciiTheme="majorHAnsi" w:hAnsiTheme="majorHAnsi"/>
          <w:sz w:val="20"/>
          <w:szCs w:val="20"/>
        </w:rPr>
        <w:t>Lombana</w:t>
      </w:r>
      <w:proofErr w:type="spellEnd"/>
      <w:r w:rsidRPr="002B713B">
        <w:rPr>
          <w:rFonts w:asciiTheme="majorHAnsi" w:hAnsiTheme="majorHAnsi"/>
          <w:sz w:val="20"/>
          <w:szCs w:val="20"/>
        </w:rPr>
        <w:t xml:space="preserve">, Carolina Espitia Jerez. - </w:t>
      </w:r>
      <w:proofErr w:type="gramStart"/>
      <w:r w:rsidRPr="002B713B">
        <w:rPr>
          <w:rFonts w:asciiTheme="majorHAnsi" w:hAnsiTheme="majorHAnsi"/>
          <w:sz w:val="20"/>
          <w:szCs w:val="20"/>
        </w:rPr>
        <w:t>HH.RR</w:t>
      </w:r>
      <w:proofErr w:type="gramEnd"/>
      <w:r w:rsidRPr="002B713B">
        <w:rPr>
          <w:rFonts w:asciiTheme="majorHAnsi" w:hAnsiTheme="majorHAnsi"/>
          <w:sz w:val="20"/>
          <w:szCs w:val="20"/>
        </w:rPr>
        <w:t xml:space="preserve">: Juan Camilo Londoño Barrera, Daniel Carvalho Mejía, Jaime Raúl Salamanca Torres, Julia Miranda Londoño Y Otras Firmas Ilegibles </w:t>
      </w:r>
    </w:p>
    <w:p w14:paraId="1A0F60AD" w14:textId="77777777" w:rsidR="00213917" w:rsidRDefault="00213917" w:rsidP="00213917">
      <w:pPr>
        <w:pStyle w:val="Prrafodelista"/>
        <w:ind w:left="2832" w:hanging="1752"/>
        <w:jc w:val="both"/>
        <w:rPr>
          <w:rFonts w:asciiTheme="majorHAnsi" w:hAnsiTheme="majorHAnsi"/>
          <w:sz w:val="20"/>
          <w:szCs w:val="20"/>
        </w:rPr>
      </w:pPr>
      <w:r w:rsidRPr="002B713B">
        <w:rPr>
          <w:rFonts w:asciiTheme="majorHAnsi" w:hAnsiTheme="majorHAnsi"/>
          <w:b/>
          <w:sz w:val="20"/>
          <w:szCs w:val="20"/>
        </w:rPr>
        <w:t>Ponente:</w:t>
      </w:r>
      <w:r w:rsidRPr="002B713B">
        <w:rPr>
          <w:rFonts w:asciiTheme="majorHAnsi" w:hAnsiTheme="majorHAnsi"/>
          <w:b/>
          <w:sz w:val="20"/>
          <w:szCs w:val="20"/>
        </w:rPr>
        <w:tab/>
        <w:t>Primer Debate:</w:t>
      </w:r>
      <w:r w:rsidRPr="002B713B">
        <w:rPr>
          <w:rFonts w:asciiTheme="majorHAnsi" w:hAnsiTheme="majorHAnsi"/>
          <w:sz w:val="20"/>
          <w:szCs w:val="20"/>
        </w:rPr>
        <w:t xml:space="preserve"> H.S: Ariel Ávila Martínez.</w:t>
      </w:r>
    </w:p>
    <w:p w14:paraId="5AFC8C63" w14:textId="77777777" w:rsidR="00213917" w:rsidRDefault="00213917" w:rsidP="00213917">
      <w:pPr>
        <w:pStyle w:val="Prrafodelista"/>
        <w:ind w:left="2832" w:hanging="1752"/>
        <w:jc w:val="both"/>
        <w:rPr>
          <w:rFonts w:asciiTheme="majorHAnsi" w:hAnsiTheme="majorHAnsi"/>
          <w:sz w:val="20"/>
          <w:szCs w:val="20"/>
        </w:rPr>
      </w:pPr>
      <w:r w:rsidRPr="002B713B">
        <w:rPr>
          <w:rFonts w:asciiTheme="majorHAnsi" w:hAnsiTheme="majorHAnsi"/>
          <w:b/>
          <w:sz w:val="20"/>
          <w:szCs w:val="20"/>
        </w:rPr>
        <w:t xml:space="preserve">Publicación: </w:t>
      </w:r>
      <w:r w:rsidRPr="002B713B">
        <w:rPr>
          <w:rFonts w:asciiTheme="majorHAnsi" w:hAnsiTheme="majorHAnsi"/>
          <w:b/>
          <w:sz w:val="20"/>
          <w:szCs w:val="20"/>
        </w:rPr>
        <w:tab/>
        <w:t>Proyecto Original:</w:t>
      </w:r>
      <w:r w:rsidRPr="002B713B">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B713B">
        <w:rPr>
          <w:rFonts w:asciiTheme="majorHAnsi" w:hAnsiTheme="majorHAnsi"/>
          <w:sz w:val="20"/>
          <w:szCs w:val="20"/>
        </w:rPr>
        <w:t xml:space="preserve">Gaceta N° 1069/2023 </w:t>
      </w:r>
    </w:p>
    <w:p w14:paraId="25A28D01" w14:textId="68082D70" w:rsidR="00213917" w:rsidRDefault="00213917" w:rsidP="00213917">
      <w:pPr>
        <w:pStyle w:val="Prrafodelista"/>
        <w:ind w:left="2832"/>
        <w:jc w:val="both"/>
        <w:rPr>
          <w:rFonts w:asciiTheme="majorHAnsi" w:hAnsiTheme="majorHAnsi"/>
          <w:sz w:val="20"/>
          <w:szCs w:val="20"/>
        </w:rPr>
      </w:pPr>
      <w:r w:rsidRPr="002B713B">
        <w:rPr>
          <w:rFonts w:asciiTheme="majorHAnsi" w:hAnsiTheme="majorHAnsi"/>
          <w:b/>
          <w:sz w:val="20"/>
          <w:szCs w:val="20"/>
        </w:rPr>
        <w:t>Ponencia 1er Debate:</w:t>
      </w:r>
      <w:r w:rsidRPr="002B713B">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B713B">
        <w:rPr>
          <w:rFonts w:asciiTheme="majorHAnsi" w:hAnsiTheme="majorHAnsi"/>
          <w:sz w:val="20"/>
          <w:szCs w:val="20"/>
        </w:rPr>
        <w:t>Gaceta N°</w:t>
      </w:r>
      <w:r>
        <w:rPr>
          <w:rFonts w:asciiTheme="majorHAnsi" w:hAnsiTheme="majorHAnsi"/>
          <w:sz w:val="20"/>
          <w:szCs w:val="20"/>
        </w:rPr>
        <w:t xml:space="preserve"> 1185/2023</w:t>
      </w:r>
    </w:p>
    <w:p w14:paraId="1CC405DE" w14:textId="77777777" w:rsidR="00213917" w:rsidRDefault="00213917" w:rsidP="00213917">
      <w:pPr>
        <w:pStyle w:val="Prrafodelista"/>
        <w:ind w:left="2832"/>
        <w:jc w:val="both"/>
        <w:rPr>
          <w:rFonts w:asciiTheme="majorHAnsi" w:hAnsiTheme="majorHAnsi"/>
          <w:sz w:val="20"/>
          <w:szCs w:val="20"/>
        </w:rPr>
      </w:pPr>
    </w:p>
    <w:p w14:paraId="473CB967" w14:textId="78A7BDD6" w:rsidR="007E50D2" w:rsidRPr="006A3176" w:rsidRDefault="007E50D2" w:rsidP="007E50D2">
      <w:pPr>
        <w:pStyle w:val="Prrafodelista"/>
        <w:numPr>
          <w:ilvl w:val="0"/>
          <w:numId w:val="42"/>
        </w:numPr>
        <w:jc w:val="both"/>
        <w:rPr>
          <w:rFonts w:asciiTheme="majorHAnsi" w:hAnsiTheme="majorHAnsi"/>
          <w:b/>
          <w:sz w:val="20"/>
          <w:szCs w:val="20"/>
        </w:rPr>
      </w:pPr>
      <w:r w:rsidRPr="0055439E">
        <w:rPr>
          <w:rFonts w:asciiTheme="majorHAnsi" w:hAnsiTheme="majorHAnsi"/>
          <w:sz w:val="20"/>
          <w:szCs w:val="20"/>
        </w:rPr>
        <w:t xml:space="preserve">Proyecto de Ley No. 095 de 2023 Senado. </w:t>
      </w:r>
      <w:r w:rsidRPr="006A3176">
        <w:rPr>
          <w:rFonts w:asciiTheme="majorHAnsi" w:hAnsiTheme="majorHAnsi"/>
          <w:b/>
          <w:sz w:val="20"/>
          <w:szCs w:val="20"/>
        </w:rPr>
        <w:t xml:space="preserve">“Por medio del cual se dictan normas para fortalecer la eficiencia y la lucha contra la corrupción en la contratación estatal”. </w:t>
      </w:r>
    </w:p>
    <w:p w14:paraId="7FA17496" w14:textId="77777777" w:rsidR="007E50D2" w:rsidRPr="006A3176" w:rsidRDefault="007E50D2" w:rsidP="007E50D2">
      <w:pPr>
        <w:pStyle w:val="Prrafodelista"/>
        <w:ind w:left="1080"/>
        <w:jc w:val="both"/>
        <w:rPr>
          <w:rFonts w:asciiTheme="majorHAnsi" w:hAnsiTheme="majorHAnsi"/>
          <w:b/>
          <w:sz w:val="20"/>
          <w:szCs w:val="20"/>
        </w:rPr>
      </w:pPr>
    </w:p>
    <w:p w14:paraId="7002AC54" w14:textId="77777777" w:rsidR="007E50D2" w:rsidRDefault="007E50D2" w:rsidP="007E50D2">
      <w:pPr>
        <w:pStyle w:val="Prrafodelista"/>
        <w:ind w:left="2832" w:hanging="1752"/>
        <w:jc w:val="both"/>
        <w:rPr>
          <w:rFonts w:asciiTheme="majorHAnsi" w:hAnsiTheme="majorHAnsi"/>
          <w:sz w:val="20"/>
          <w:szCs w:val="20"/>
        </w:rPr>
      </w:pPr>
      <w:r w:rsidRPr="0055439E">
        <w:rPr>
          <w:rFonts w:asciiTheme="majorHAnsi" w:hAnsiTheme="majorHAnsi"/>
          <w:b/>
          <w:sz w:val="20"/>
          <w:szCs w:val="20"/>
        </w:rPr>
        <w:t xml:space="preserve">Autores: </w:t>
      </w:r>
      <w:r w:rsidRPr="0055439E">
        <w:rPr>
          <w:rFonts w:asciiTheme="majorHAnsi" w:hAnsiTheme="majorHAnsi"/>
          <w:b/>
          <w:sz w:val="20"/>
          <w:szCs w:val="20"/>
        </w:rPr>
        <w:tab/>
        <w:t>HH.SS</w:t>
      </w:r>
      <w:r w:rsidRPr="0055439E">
        <w:rPr>
          <w:rFonts w:asciiTheme="majorHAnsi" w:hAnsiTheme="majorHAnsi"/>
          <w:sz w:val="20"/>
          <w:szCs w:val="20"/>
        </w:rPr>
        <w:t xml:space="preserve">: Angélica Lozano Correa, Ariel Ávila Martínez. - H.R: Julia Miranda Londoño y otra firma ilegible. </w:t>
      </w:r>
    </w:p>
    <w:p w14:paraId="319A0CE0" w14:textId="77777777" w:rsidR="007E50D2" w:rsidRDefault="007E50D2" w:rsidP="007E50D2">
      <w:pPr>
        <w:pStyle w:val="Prrafodelista"/>
        <w:ind w:left="2832" w:hanging="1752"/>
        <w:jc w:val="both"/>
        <w:rPr>
          <w:rFonts w:asciiTheme="majorHAnsi" w:hAnsiTheme="majorHAnsi"/>
          <w:sz w:val="20"/>
          <w:szCs w:val="20"/>
        </w:rPr>
      </w:pPr>
      <w:r w:rsidRPr="0055439E">
        <w:rPr>
          <w:rFonts w:asciiTheme="majorHAnsi" w:hAnsiTheme="majorHAnsi"/>
          <w:b/>
          <w:sz w:val="20"/>
          <w:szCs w:val="20"/>
        </w:rPr>
        <w:t>Ponente:</w:t>
      </w:r>
      <w:r w:rsidRPr="0055439E">
        <w:rPr>
          <w:rFonts w:asciiTheme="majorHAnsi" w:hAnsiTheme="majorHAnsi"/>
          <w:b/>
          <w:sz w:val="20"/>
          <w:szCs w:val="20"/>
        </w:rPr>
        <w:tab/>
        <w:t>Primer Debate:</w:t>
      </w:r>
      <w:r w:rsidRPr="0055439E">
        <w:rPr>
          <w:rFonts w:asciiTheme="majorHAnsi" w:hAnsiTheme="majorHAnsi"/>
          <w:sz w:val="20"/>
          <w:szCs w:val="20"/>
        </w:rPr>
        <w:t xml:space="preserve"> H.S: David Luna Sánchez. </w:t>
      </w:r>
    </w:p>
    <w:p w14:paraId="7DECB8AD" w14:textId="77777777" w:rsidR="007E50D2" w:rsidRDefault="007E50D2" w:rsidP="007E50D2">
      <w:pPr>
        <w:pStyle w:val="Prrafodelista"/>
        <w:ind w:left="2832" w:hanging="1752"/>
        <w:jc w:val="both"/>
        <w:rPr>
          <w:rFonts w:asciiTheme="majorHAnsi" w:hAnsiTheme="majorHAnsi"/>
          <w:sz w:val="20"/>
          <w:szCs w:val="20"/>
        </w:rPr>
      </w:pPr>
      <w:r w:rsidRPr="0055439E">
        <w:rPr>
          <w:rFonts w:asciiTheme="majorHAnsi" w:hAnsiTheme="majorHAnsi"/>
          <w:b/>
          <w:sz w:val="20"/>
          <w:szCs w:val="20"/>
        </w:rPr>
        <w:t>Publicación:</w:t>
      </w:r>
      <w:r w:rsidRPr="0055439E">
        <w:rPr>
          <w:rFonts w:asciiTheme="majorHAnsi" w:hAnsiTheme="majorHAnsi"/>
          <w:b/>
          <w:sz w:val="20"/>
          <w:szCs w:val="20"/>
        </w:rPr>
        <w:tab/>
        <w:t>Proyecto Original:</w:t>
      </w:r>
      <w:r w:rsidRPr="0055439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55439E">
        <w:rPr>
          <w:rFonts w:asciiTheme="majorHAnsi" w:hAnsiTheme="majorHAnsi"/>
          <w:sz w:val="20"/>
          <w:szCs w:val="20"/>
        </w:rPr>
        <w:t xml:space="preserve">Gaceta N° 1068/2023 </w:t>
      </w:r>
    </w:p>
    <w:p w14:paraId="7D75B3BD" w14:textId="277D5345" w:rsidR="007E50D2" w:rsidRDefault="007E50D2" w:rsidP="007E50D2">
      <w:pPr>
        <w:pStyle w:val="Prrafodelista"/>
        <w:ind w:left="2832"/>
        <w:jc w:val="both"/>
        <w:rPr>
          <w:rFonts w:asciiTheme="majorHAnsi" w:hAnsiTheme="majorHAnsi"/>
          <w:sz w:val="20"/>
          <w:szCs w:val="20"/>
        </w:rPr>
      </w:pPr>
      <w:r w:rsidRPr="0055439E">
        <w:rPr>
          <w:rFonts w:asciiTheme="majorHAnsi" w:hAnsiTheme="majorHAnsi"/>
          <w:b/>
          <w:sz w:val="20"/>
          <w:szCs w:val="20"/>
        </w:rPr>
        <w:t>Ponencia 1er Debate:</w:t>
      </w:r>
      <w:r w:rsidRPr="0055439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55439E">
        <w:rPr>
          <w:rFonts w:asciiTheme="majorHAnsi" w:hAnsiTheme="majorHAnsi"/>
          <w:sz w:val="20"/>
          <w:szCs w:val="20"/>
        </w:rPr>
        <w:t>Gaceta N° 1302/2023</w:t>
      </w:r>
    </w:p>
    <w:p w14:paraId="0DF0506A" w14:textId="77777777" w:rsidR="007E50D2" w:rsidRDefault="007E50D2" w:rsidP="007E50D2">
      <w:pPr>
        <w:pStyle w:val="Prrafodelista"/>
        <w:ind w:left="2832"/>
        <w:jc w:val="both"/>
        <w:rPr>
          <w:rFonts w:asciiTheme="majorHAnsi" w:hAnsiTheme="majorHAnsi"/>
          <w:sz w:val="20"/>
          <w:szCs w:val="20"/>
        </w:rPr>
      </w:pPr>
    </w:p>
    <w:p w14:paraId="4F749430" w14:textId="77777777" w:rsidR="007E50D2" w:rsidRPr="0055439E" w:rsidRDefault="007E50D2" w:rsidP="007E50D2">
      <w:pPr>
        <w:pStyle w:val="Prrafodelista"/>
        <w:numPr>
          <w:ilvl w:val="0"/>
          <w:numId w:val="42"/>
        </w:numPr>
        <w:jc w:val="both"/>
        <w:rPr>
          <w:rFonts w:asciiTheme="majorHAnsi" w:hAnsiTheme="majorHAnsi"/>
          <w:sz w:val="20"/>
          <w:szCs w:val="20"/>
        </w:rPr>
      </w:pPr>
      <w:r w:rsidRPr="0055439E">
        <w:rPr>
          <w:rFonts w:asciiTheme="majorHAnsi" w:hAnsiTheme="majorHAnsi"/>
          <w:sz w:val="20"/>
          <w:szCs w:val="20"/>
        </w:rPr>
        <w:t xml:space="preserve">Proyecto de Ley No. 096 de 2023 Senado. </w:t>
      </w:r>
      <w:r w:rsidRPr="0055439E">
        <w:rPr>
          <w:rFonts w:asciiTheme="majorHAnsi" w:hAnsiTheme="majorHAnsi"/>
          <w:b/>
          <w:sz w:val="20"/>
          <w:szCs w:val="20"/>
        </w:rPr>
        <w:t xml:space="preserve">“Por medio de la cual se permite a las autoridades especiales de Policía expedir órdenes de comparendo y se dictan otras disposiciones”. </w:t>
      </w:r>
    </w:p>
    <w:p w14:paraId="4665CB9B" w14:textId="77777777" w:rsidR="007E50D2" w:rsidRDefault="007E50D2" w:rsidP="007E50D2">
      <w:pPr>
        <w:pStyle w:val="Prrafodelista"/>
        <w:ind w:left="1080"/>
        <w:jc w:val="both"/>
        <w:rPr>
          <w:rFonts w:asciiTheme="majorHAnsi" w:hAnsiTheme="majorHAnsi"/>
          <w:b/>
          <w:sz w:val="20"/>
          <w:szCs w:val="20"/>
        </w:rPr>
      </w:pPr>
    </w:p>
    <w:p w14:paraId="4A40CECD" w14:textId="77777777" w:rsidR="007E50D2" w:rsidRDefault="007E50D2" w:rsidP="007E50D2">
      <w:pPr>
        <w:pStyle w:val="Prrafodelista"/>
        <w:ind w:left="2832" w:hanging="1752"/>
        <w:jc w:val="both"/>
        <w:rPr>
          <w:rFonts w:asciiTheme="majorHAnsi" w:hAnsiTheme="majorHAnsi"/>
          <w:sz w:val="20"/>
          <w:szCs w:val="20"/>
        </w:rPr>
      </w:pPr>
      <w:r w:rsidRPr="0055439E">
        <w:rPr>
          <w:rFonts w:asciiTheme="majorHAnsi" w:hAnsiTheme="majorHAnsi"/>
          <w:b/>
          <w:sz w:val="20"/>
          <w:szCs w:val="20"/>
        </w:rPr>
        <w:t xml:space="preserve">Autores: </w:t>
      </w:r>
      <w:r w:rsidRPr="0055439E">
        <w:rPr>
          <w:rFonts w:asciiTheme="majorHAnsi" w:hAnsiTheme="majorHAnsi"/>
          <w:b/>
          <w:sz w:val="20"/>
          <w:szCs w:val="20"/>
        </w:rPr>
        <w:tab/>
        <w:t>HH.SS:</w:t>
      </w:r>
      <w:r w:rsidRPr="0055439E">
        <w:rPr>
          <w:rFonts w:asciiTheme="majorHAnsi" w:hAnsiTheme="majorHAnsi"/>
          <w:sz w:val="20"/>
          <w:szCs w:val="20"/>
        </w:rPr>
        <w:t xml:space="preserve"> Ariel Ávila Martínez, German Blanco Álvarez, Alejandro Vega Pérez, Angélica Lozano Correa. - H.R: Julia Miranda Londoño, </w:t>
      </w:r>
      <w:proofErr w:type="spellStart"/>
      <w:r w:rsidRPr="0055439E">
        <w:rPr>
          <w:rFonts w:asciiTheme="majorHAnsi" w:hAnsiTheme="majorHAnsi"/>
          <w:sz w:val="20"/>
          <w:szCs w:val="20"/>
        </w:rPr>
        <w:t>Duvalier</w:t>
      </w:r>
      <w:proofErr w:type="spellEnd"/>
      <w:r w:rsidRPr="0055439E">
        <w:rPr>
          <w:rFonts w:asciiTheme="majorHAnsi" w:hAnsiTheme="majorHAnsi"/>
          <w:sz w:val="20"/>
          <w:szCs w:val="20"/>
        </w:rPr>
        <w:t xml:space="preserve"> Sánchez Arango y otra firma ilegible. </w:t>
      </w:r>
    </w:p>
    <w:p w14:paraId="334A71FB" w14:textId="77777777" w:rsidR="007E50D2" w:rsidRDefault="007E50D2" w:rsidP="007E50D2">
      <w:pPr>
        <w:pStyle w:val="Prrafodelista"/>
        <w:ind w:left="2832" w:hanging="1752"/>
        <w:jc w:val="both"/>
        <w:rPr>
          <w:rFonts w:asciiTheme="majorHAnsi" w:hAnsiTheme="majorHAnsi"/>
          <w:sz w:val="20"/>
          <w:szCs w:val="20"/>
        </w:rPr>
      </w:pPr>
      <w:r w:rsidRPr="0055439E">
        <w:rPr>
          <w:rFonts w:asciiTheme="majorHAnsi" w:hAnsiTheme="majorHAnsi"/>
          <w:b/>
          <w:sz w:val="20"/>
          <w:szCs w:val="20"/>
        </w:rPr>
        <w:t>Ponente:</w:t>
      </w:r>
      <w:r w:rsidRPr="0055439E">
        <w:rPr>
          <w:rFonts w:asciiTheme="majorHAnsi" w:hAnsiTheme="majorHAnsi"/>
          <w:b/>
          <w:sz w:val="20"/>
          <w:szCs w:val="20"/>
        </w:rPr>
        <w:tab/>
        <w:t>Primer Debate</w:t>
      </w:r>
      <w:r w:rsidRPr="0055439E">
        <w:rPr>
          <w:rFonts w:asciiTheme="majorHAnsi" w:hAnsiTheme="majorHAnsi"/>
          <w:sz w:val="20"/>
          <w:szCs w:val="20"/>
        </w:rPr>
        <w:t xml:space="preserve">: H.S: Ariel Ávila Martínez. </w:t>
      </w:r>
    </w:p>
    <w:p w14:paraId="4A03660D" w14:textId="77777777" w:rsidR="007E50D2" w:rsidRDefault="007E50D2" w:rsidP="007E50D2">
      <w:pPr>
        <w:pStyle w:val="Prrafodelista"/>
        <w:ind w:left="2832" w:hanging="1752"/>
        <w:jc w:val="both"/>
        <w:rPr>
          <w:rFonts w:asciiTheme="majorHAnsi" w:hAnsiTheme="majorHAnsi"/>
          <w:sz w:val="20"/>
          <w:szCs w:val="20"/>
        </w:rPr>
      </w:pPr>
      <w:r w:rsidRPr="0055439E">
        <w:rPr>
          <w:rFonts w:asciiTheme="majorHAnsi" w:hAnsiTheme="majorHAnsi"/>
          <w:b/>
          <w:sz w:val="20"/>
          <w:szCs w:val="20"/>
        </w:rPr>
        <w:lastRenderedPageBreak/>
        <w:t xml:space="preserve">Publicación: </w:t>
      </w:r>
      <w:r w:rsidRPr="0055439E">
        <w:rPr>
          <w:rFonts w:asciiTheme="majorHAnsi" w:hAnsiTheme="majorHAnsi"/>
          <w:b/>
          <w:sz w:val="20"/>
          <w:szCs w:val="20"/>
        </w:rPr>
        <w:tab/>
        <w:t>Proyecto Original:</w:t>
      </w:r>
      <w:r w:rsidRPr="0055439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55439E">
        <w:rPr>
          <w:rFonts w:asciiTheme="majorHAnsi" w:hAnsiTheme="majorHAnsi"/>
          <w:sz w:val="20"/>
          <w:szCs w:val="20"/>
        </w:rPr>
        <w:t xml:space="preserve">Gaceta N° 1068/2023 </w:t>
      </w:r>
    </w:p>
    <w:p w14:paraId="127AFD58" w14:textId="397B8EBE" w:rsidR="00D53CFC" w:rsidRDefault="007E50D2" w:rsidP="007E50D2">
      <w:pPr>
        <w:pStyle w:val="Prrafodelista"/>
        <w:ind w:left="2496" w:firstLine="336"/>
        <w:jc w:val="both"/>
        <w:rPr>
          <w:rFonts w:asciiTheme="majorHAnsi" w:hAnsiTheme="majorHAnsi"/>
          <w:sz w:val="20"/>
          <w:szCs w:val="20"/>
        </w:rPr>
      </w:pPr>
      <w:r w:rsidRPr="0055439E">
        <w:rPr>
          <w:rFonts w:asciiTheme="majorHAnsi" w:hAnsiTheme="majorHAnsi"/>
          <w:b/>
          <w:sz w:val="20"/>
          <w:szCs w:val="20"/>
        </w:rPr>
        <w:t>Ponencia 1er Debate:</w:t>
      </w:r>
      <w:r w:rsidRPr="0055439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55439E">
        <w:rPr>
          <w:rFonts w:asciiTheme="majorHAnsi" w:hAnsiTheme="majorHAnsi"/>
          <w:sz w:val="20"/>
          <w:szCs w:val="20"/>
        </w:rPr>
        <w:t>Gaceta N° 1305/2023</w:t>
      </w:r>
    </w:p>
    <w:p w14:paraId="541FD096" w14:textId="77777777" w:rsidR="00313825" w:rsidRDefault="00313825" w:rsidP="007E50D2">
      <w:pPr>
        <w:pStyle w:val="Prrafodelista"/>
        <w:ind w:left="2496" w:firstLine="336"/>
        <w:jc w:val="both"/>
        <w:rPr>
          <w:rFonts w:asciiTheme="majorHAnsi" w:hAnsiTheme="majorHAnsi"/>
          <w:sz w:val="20"/>
          <w:szCs w:val="20"/>
        </w:rPr>
      </w:pPr>
    </w:p>
    <w:p w14:paraId="1195F504" w14:textId="2985F0FE" w:rsidR="001A6958" w:rsidRDefault="001A6958" w:rsidP="001A6958">
      <w:pPr>
        <w:pStyle w:val="Prrafodelista"/>
        <w:numPr>
          <w:ilvl w:val="0"/>
          <w:numId w:val="42"/>
        </w:numPr>
        <w:jc w:val="both"/>
        <w:rPr>
          <w:rFonts w:asciiTheme="majorHAnsi" w:hAnsiTheme="majorHAnsi"/>
          <w:sz w:val="20"/>
          <w:szCs w:val="20"/>
        </w:rPr>
      </w:pPr>
      <w:r w:rsidRPr="00CA74BF">
        <w:rPr>
          <w:rFonts w:asciiTheme="majorHAnsi" w:hAnsiTheme="majorHAnsi"/>
          <w:sz w:val="20"/>
          <w:szCs w:val="20"/>
        </w:rPr>
        <w:t>Proyecto de Acto Legislativo No. 009 de 2023 Senado. “</w:t>
      </w:r>
      <w:r w:rsidRPr="00CA74BF">
        <w:rPr>
          <w:rFonts w:asciiTheme="majorHAnsi" w:hAnsiTheme="majorHAnsi"/>
          <w:b/>
          <w:sz w:val="20"/>
          <w:szCs w:val="20"/>
        </w:rPr>
        <w:t>Por el cual se incluye el artículo 11 A dentro del Capítulo I del Título II de la Constitución Política de Colombia”.</w:t>
      </w:r>
      <w:r w:rsidRPr="00CA74BF">
        <w:rPr>
          <w:rFonts w:asciiTheme="majorHAnsi" w:hAnsiTheme="majorHAnsi"/>
          <w:sz w:val="20"/>
          <w:szCs w:val="20"/>
        </w:rPr>
        <w:t xml:space="preserve"> </w:t>
      </w:r>
    </w:p>
    <w:p w14:paraId="40E5551F" w14:textId="77777777" w:rsidR="001A6958" w:rsidRDefault="001A6958" w:rsidP="001A6958">
      <w:pPr>
        <w:pStyle w:val="Prrafodelista"/>
        <w:ind w:left="1080"/>
        <w:jc w:val="both"/>
        <w:rPr>
          <w:rFonts w:asciiTheme="majorHAnsi" w:hAnsiTheme="majorHAnsi"/>
          <w:sz w:val="20"/>
          <w:szCs w:val="20"/>
        </w:rPr>
      </w:pPr>
    </w:p>
    <w:p w14:paraId="38FF68B8" w14:textId="77777777" w:rsidR="001A6958" w:rsidRDefault="001A6958" w:rsidP="001A6958">
      <w:pPr>
        <w:pStyle w:val="Prrafodelista"/>
        <w:ind w:left="2832" w:hanging="1752"/>
        <w:jc w:val="both"/>
        <w:rPr>
          <w:rFonts w:asciiTheme="majorHAnsi" w:hAnsiTheme="majorHAnsi"/>
          <w:sz w:val="20"/>
          <w:szCs w:val="20"/>
        </w:rPr>
      </w:pPr>
      <w:r w:rsidRPr="00CA74BF">
        <w:rPr>
          <w:rFonts w:asciiTheme="majorHAnsi" w:hAnsiTheme="majorHAnsi"/>
          <w:b/>
          <w:sz w:val="20"/>
          <w:szCs w:val="20"/>
        </w:rPr>
        <w:t xml:space="preserve">Autores: </w:t>
      </w:r>
      <w:r w:rsidRPr="00CA74BF">
        <w:rPr>
          <w:rFonts w:asciiTheme="majorHAnsi" w:hAnsiTheme="majorHAnsi"/>
          <w:b/>
          <w:sz w:val="20"/>
          <w:szCs w:val="20"/>
        </w:rPr>
        <w:tab/>
        <w:t>HH.SS:</w:t>
      </w:r>
      <w:r w:rsidRPr="00CA74BF">
        <w:rPr>
          <w:rFonts w:asciiTheme="majorHAnsi" w:hAnsiTheme="majorHAnsi"/>
          <w:sz w:val="20"/>
          <w:szCs w:val="20"/>
        </w:rPr>
        <w:t xml:space="preserve"> Angélica Lozano Correa, Ana Carolina Espitia Jerez, Jonathan Pulido Hernández, Ariel Ávila Martínez. - </w:t>
      </w:r>
      <w:r w:rsidRPr="000964C8">
        <w:rPr>
          <w:rFonts w:asciiTheme="majorHAnsi" w:hAnsiTheme="majorHAnsi"/>
          <w:b/>
          <w:sz w:val="20"/>
          <w:szCs w:val="20"/>
        </w:rPr>
        <w:t>HH. RR:</w:t>
      </w:r>
      <w:r w:rsidRPr="00CA74BF">
        <w:rPr>
          <w:rFonts w:asciiTheme="majorHAnsi" w:hAnsiTheme="majorHAnsi"/>
          <w:sz w:val="20"/>
          <w:szCs w:val="20"/>
        </w:rPr>
        <w:t xml:space="preserve"> Wilmer Castellanos Hernández, </w:t>
      </w:r>
      <w:proofErr w:type="spellStart"/>
      <w:r w:rsidRPr="00CA74BF">
        <w:rPr>
          <w:rFonts w:asciiTheme="majorHAnsi" w:hAnsiTheme="majorHAnsi"/>
          <w:sz w:val="20"/>
          <w:szCs w:val="20"/>
        </w:rPr>
        <w:t>Duvalier</w:t>
      </w:r>
      <w:proofErr w:type="spellEnd"/>
      <w:r w:rsidRPr="00CA74BF">
        <w:rPr>
          <w:rFonts w:asciiTheme="majorHAnsi" w:hAnsiTheme="majorHAnsi"/>
          <w:sz w:val="20"/>
          <w:szCs w:val="20"/>
        </w:rPr>
        <w:t xml:space="preserve"> Sánchez Arango, Juan Diego Muñoz Cabrera, Daniel Carvalho Mejía, Carolina Giraldo Botero, Jaime Raúl Salamanca Torres. </w:t>
      </w:r>
    </w:p>
    <w:p w14:paraId="3961283F" w14:textId="77777777" w:rsidR="001A6958" w:rsidRDefault="001A6958" w:rsidP="001A6958">
      <w:pPr>
        <w:pStyle w:val="Prrafodelista"/>
        <w:ind w:left="2832" w:hanging="1752"/>
        <w:jc w:val="both"/>
        <w:rPr>
          <w:rFonts w:asciiTheme="majorHAnsi" w:hAnsiTheme="majorHAnsi"/>
          <w:sz w:val="20"/>
          <w:szCs w:val="20"/>
        </w:rPr>
      </w:pPr>
      <w:r w:rsidRPr="00CA74BF">
        <w:rPr>
          <w:rFonts w:asciiTheme="majorHAnsi" w:hAnsiTheme="majorHAnsi"/>
          <w:b/>
          <w:sz w:val="20"/>
          <w:szCs w:val="20"/>
        </w:rPr>
        <w:t>Ponente:</w:t>
      </w:r>
      <w:r w:rsidRPr="00CA74BF">
        <w:rPr>
          <w:rFonts w:asciiTheme="majorHAnsi" w:hAnsiTheme="majorHAnsi"/>
          <w:b/>
          <w:sz w:val="20"/>
          <w:szCs w:val="20"/>
        </w:rPr>
        <w:tab/>
        <w:t>Primer Debate:</w:t>
      </w:r>
      <w:r w:rsidRPr="00CA74BF">
        <w:rPr>
          <w:rFonts w:asciiTheme="majorHAnsi" w:hAnsiTheme="majorHAnsi"/>
          <w:sz w:val="20"/>
          <w:szCs w:val="20"/>
        </w:rPr>
        <w:t xml:space="preserve"> H.S: Jonathan Pulido Hernández. </w:t>
      </w:r>
    </w:p>
    <w:p w14:paraId="5F51C4B6" w14:textId="77777777" w:rsidR="001A6958" w:rsidRDefault="001A6958" w:rsidP="001A6958">
      <w:pPr>
        <w:pStyle w:val="Prrafodelista"/>
        <w:ind w:left="2832" w:hanging="1752"/>
        <w:jc w:val="both"/>
        <w:rPr>
          <w:rFonts w:asciiTheme="majorHAnsi" w:hAnsiTheme="majorHAnsi"/>
          <w:sz w:val="20"/>
          <w:szCs w:val="20"/>
        </w:rPr>
      </w:pPr>
      <w:r w:rsidRPr="00CA74BF">
        <w:rPr>
          <w:rFonts w:asciiTheme="majorHAnsi" w:hAnsiTheme="majorHAnsi"/>
          <w:b/>
          <w:sz w:val="20"/>
          <w:szCs w:val="20"/>
        </w:rPr>
        <w:t xml:space="preserve">Publicación: </w:t>
      </w:r>
      <w:r w:rsidRPr="00CA74BF">
        <w:rPr>
          <w:rFonts w:asciiTheme="majorHAnsi" w:hAnsiTheme="majorHAnsi"/>
          <w:b/>
          <w:sz w:val="20"/>
          <w:szCs w:val="20"/>
        </w:rPr>
        <w:tab/>
        <w:t>Proyecto Original:</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 xml:space="preserve">Gaceta N° 1070/2023 </w:t>
      </w:r>
    </w:p>
    <w:p w14:paraId="5EF4736D" w14:textId="77777777" w:rsidR="001A6958" w:rsidRDefault="001A6958" w:rsidP="001A6958">
      <w:pPr>
        <w:pStyle w:val="Prrafodelista"/>
        <w:ind w:left="2832"/>
        <w:jc w:val="both"/>
        <w:rPr>
          <w:rFonts w:asciiTheme="majorHAnsi" w:hAnsiTheme="majorHAnsi"/>
          <w:sz w:val="20"/>
          <w:szCs w:val="20"/>
        </w:rPr>
      </w:pPr>
      <w:r w:rsidRPr="00CA74BF">
        <w:rPr>
          <w:rFonts w:asciiTheme="majorHAnsi" w:hAnsiTheme="majorHAnsi"/>
          <w:b/>
          <w:sz w:val="20"/>
          <w:szCs w:val="20"/>
        </w:rPr>
        <w:t>Ponencia 1er Debate:</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w:t>
      </w:r>
      <w:r>
        <w:rPr>
          <w:rFonts w:asciiTheme="majorHAnsi" w:hAnsiTheme="majorHAnsi"/>
          <w:sz w:val="20"/>
          <w:szCs w:val="20"/>
        </w:rPr>
        <w:t xml:space="preserve"> 1159/2023</w:t>
      </w:r>
    </w:p>
    <w:p w14:paraId="33013A33" w14:textId="77777777" w:rsidR="001A6958" w:rsidRDefault="001A6958" w:rsidP="001A6958">
      <w:pPr>
        <w:pStyle w:val="Prrafodelista"/>
        <w:ind w:left="2832"/>
        <w:jc w:val="both"/>
        <w:rPr>
          <w:rFonts w:asciiTheme="majorHAnsi" w:hAnsiTheme="majorHAnsi"/>
          <w:sz w:val="20"/>
          <w:szCs w:val="20"/>
        </w:rPr>
      </w:pPr>
    </w:p>
    <w:p w14:paraId="1825E5DF" w14:textId="77777777" w:rsidR="001A6958" w:rsidRDefault="001A6958" w:rsidP="001A6958">
      <w:pPr>
        <w:pStyle w:val="Prrafodelista"/>
        <w:numPr>
          <w:ilvl w:val="0"/>
          <w:numId w:val="42"/>
        </w:numPr>
        <w:jc w:val="both"/>
        <w:rPr>
          <w:rFonts w:asciiTheme="majorHAnsi" w:hAnsiTheme="majorHAnsi"/>
          <w:sz w:val="20"/>
          <w:szCs w:val="20"/>
        </w:rPr>
      </w:pPr>
      <w:r w:rsidRPr="000964C8">
        <w:rPr>
          <w:rFonts w:asciiTheme="majorHAnsi" w:hAnsiTheme="majorHAnsi"/>
          <w:sz w:val="20"/>
          <w:szCs w:val="20"/>
        </w:rPr>
        <w:t xml:space="preserve">Proyecto de Acto Legislativo No. 005 de 2023 Senado. </w:t>
      </w:r>
      <w:r w:rsidRPr="000964C8">
        <w:rPr>
          <w:rFonts w:asciiTheme="majorHAnsi" w:hAnsiTheme="majorHAnsi"/>
          <w:b/>
          <w:sz w:val="20"/>
          <w:szCs w:val="20"/>
        </w:rPr>
        <w:t>“Por el cual se promueve la participación política de personas con discapacidad a través de la creación de la circunscripción especial de personas en situación de discapacidad en la Cámara de Representantes”</w:t>
      </w:r>
      <w:r w:rsidRPr="000964C8">
        <w:rPr>
          <w:rFonts w:asciiTheme="majorHAnsi" w:hAnsiTheme="majorHAnsi"/>
          <w:sz w:val="20"/>
          <w:szCs w:val="20"/>
        </w:rPr>
        <w:t xml:space="preserve">. </w:t>
      </w:r>
    </w:p>
    <w:p w14:paraId="00F0666B" w14:textId="77777777" w:rsidR="001A6958" w:rsidRDefault="001A6958" w:rsidP="001A6958">
      <w:pPr>
        <w:pStyle w:val="Prrafodelista"/>
        <w:ind w:left="1080"/>
        <w:jc w:val="both"/>
        <w:rPr>
          <w:rFonts w:asciiTheme="majorHAnsi" w:hAnsiTheme="majorHAnsi"/>
          <w:sz w:val="20"/>
          <w:szCs w:val="20"/>
        </w:rPr>
      </w:pPr>
    </w:p>
    <w:p w14:paraId="2195D883" w14:textId="77777777" w:rsidR="001A6958" w:rsidRDefault="001A6958" w:rsidP="001A6958">
      <w:pPr>
        <w:pStyle w:val="Prrafodelista"/>
        <w:ind w:left="2832" w:hanging="1752"/>
        <w:jc w:val="both"/>
        <w:rPr>
          <w:rFonts w:asciiTheme="majorHAnsi" w:hAnsiTheme="majorHAnsi"/>
          <w:sz w:val="20"/>
          <w:szCs w:val="20"/>
        </w:rPr>
      </w:pPr>
      <w:r w:rsidRPr="000964C8">
        <w:rPr>
          <w:rFonts w:asciiTheme="majorHAnsi" w:hAnsiTheme="majorHAnsi"/>
          <w:b/>
          <w:sz w:val="20"/>
          <w:szCs w:val="20"/>
        </w:rPr>
        <w:t xml:space="preserve">Autores: </w:t>
      </w:r>
      <w:r w:rsidRPr="000964C8">
        <w:rPr>
          <w:rFonts w:asciiTheme="majorHAnsi" w:hAnsiTheme="majorHAnsi"/>
          <w:b/>
          <w:sz w:val="20"/>
          <w:szCs w:val="20"/>
        </w:rPr>
        <w:tab/>
        <w:t xml:space="preserve">HH.SS: </w:t>
      </w:r>
      <w:r w:rsidRPr="000964C8">
        <w:rPr>
          <w:rFonts w:asciiTheme="majorHAnsi" w:hAnsiTheme="majorHAnsi"/>
          <w:sz w:val="20"/>
          <w:szCs w:val="20"/>
        </w:rPr>
        <w:t xml:space="preserve">Laura Ester </w:t>
      </w:r>
      <w:proofErr w:type="spellStart"/>
      <w:r w:rsidRPr="000964C8">
        <w:rPr>
          <w:rFonts w:asciiTheme="majorHAnsi" w:hAnsiTheme="majorHAnsi"/>
          <w:sz w:val="20"/>
          <w:szCs w:val="20"/>
        </w:rPr>
        <w:t>Fortich</w:t>
      </w:r>
      <w:proofErr w:type="spellEnd"/>
      <w:r w:rsidRPr="000964C8">
        <w:rPr>
          <w:rFonts w:asciiTheme="majorHAnsi" w:hAnsiTheme="majorHAnsi"/>
          <w:sz w:val="20"/>
          <w:szCs w:val="20"/>
        </w:rPr>
        <w:t xml:space="preserve"> Sánchez, Alejandro Carlos Chacón Camargo, Lorena Ríos Cuellar, Claudia María Pérez Giraldo, Karina Espinoza Oliver, Efraín José Cepeda Sarabia, Soledad Tamayo </w:t>
      </w:r>
      <w:proofErr w:type="spellStart"/>
      <w:r w:rsidRPr="000964C8">
        <w:rPr>
          <w:rFonts w:asciiTheme="majorHAnsi" w:hAnsiTheme="majorHAnsi"/>
          <w:sz w:val="20"/>
          <w:szCs w:val="20"/>
        </w:rPr>
        <w:t>Tamayo</w:t>
      </w:r>
      <w:proofErr w:type="spellEnd"/>
      <w:r w:rsidRPr="000964C8">
        <w:rPr>
          <w:rFonts w:asciiTheme="majorHAnsi" w:hAnsiTheme="majorHAnsi"/>
          <w:sz w:val="20"/>
          <w:szCs w:val="20"/>
        </w:rPr>
        <w:t xml:space="preserve">, John Jairo Roldan Avendaño. - </w:t>
      </w:r>
      <w:proofErr w:type="gramStart"/>
      <w:r w:rsidRPr="000964C8">
        <w:rPr>
          <w:rFonts w:asciiTheme="majorHAnsi" w:hAnsiTheme="majorHAnsi"/>
          <w:sz w:val="20"/>
          <w:szCs w:val="20"/>
        </w:rPr>
        <w:t>HH.RR</w:t>
      </w:r>
      <w:proofErr w:type="gramEnd"/>
      <w:r w:rsidRPr="000964C8">
        <w:rPr>
          <w:rFonts w:asciiTheme="majorHAnsi" w:hAnsiTheme="majorHAnsi"/>
          <w:sz w:val="20"/>
          <w:szCs w:val="20"/>
        </w:rPr>
        <w:t xml:space="preserve">: </w:t>
      </w:r>
      <w:proofErr w:type="spellStart"/>
      <w:r w:rsidRPr="000964C8">
        <w:rPr>
          <w:rFonts w:asciiTheme="majorHAnsi" w:hAnsiTheme="majorHAnsi"/>
          <w:sz w:val="20"/>
          <w:szCs w:val="20"/>
        </w:rPr>
        <w:t>Dolcey</w:t>
      </w:r>
      <w:proofErr w:type="spellEnd"/>
      <w:r w:rsidRPr="000964C8">
        <w:rPr>
          <w:rFonts w:asciiTheme="majorHAnsi" w:hAnsiTheme="majorHAnsi"/>
          <w:sz w:val="20"/>
          <w:szCs w:val="20"/>
        </w:rPr>
        <w:t xml:space="preserve"> Oscar Torres Romero, Elizabeth </w:t>
      </w:r>
      <w:proofErr w:type="spellStart"/>
      <w:r w:rsidRPr="000964C8">
        <w:rPr>
          <w:rFonts w:asciiTheme="majorHAnsi" w:hAnsiTheme="majorHAnsi"/>
          <w:sz w:val="20"/>
          <w:szCs w:val="20"/>
        </w:rPr>
        <w:t>Jay-Pang</w:t>
      </w:r>
      <w:proofErr w:type="spellEnd"/>
      <w:r w:rsidRPr="000964C8">
        <w:rPr>
          <w:rFonts w:asciiTheme="majorHAnsi" w:hAnsiTheme="majorHAnsi"/>
          <w:sz w:val="20"/>
          <w:szCs w:val="20"/>
        </w:rPr>
        <w:t xml:space="preserve"> Díaz, Armando </w:t>
      </w:r>
      <w:proofErr w:type="spellStart"/>
      <w:r w:rsidRPr="000964C8">
        <w:rPr>
          <w:rFonts w:asciiTheme="majorHAnsi" w:hAnsiTheme="majorHAnsi"/>
          <w:sz w:val="20"/>
          <w:szCs w:val="20"/>
        </w:rPr>
        <w:t>Zabarain</w:t>
      </w:r>
      <w:proofErr w:type="spellEnd"/>
      <w:r w:rsidRPr="000964C8">
        <w:rPr>
          <w:rFonts w:asciiTheme="majorHAnsi" w:hAnsiTheme="majorHAnsi"/>
          <w:sz w:val="20"/>
          <w:szCs w:val="20"/>
        </w:rPr>
        <w:t xml:space="preserve"> De Arce, Silvio José Carrasquilla Torres. </w:t>
      </w:r>
    </w:p>
    <w:p w14:paraId="0C9FD191" w14:textId="77777777" w:rsidR="001A6958" w:rsidRDefault="001A6958" w:rsidP="001A6958">
      <w:pPr>
        <w:pStyle w:val="Prrafodelista"/>
        <w:ind w:left="2124" w:hanging="1044"/>
        <w:jc w:val="both"/>
        <w:rPr>
          <w:rFonts w:asciiTheme="majorHAnsi" w:hAnsiTheme="majorHAnsi"/>
          <w:sz w:val="20"/>
          <w:szCs w:val="20"/>
        </w:rPr>
      </w:pPr>
      <w:r w:rsidRPr="000964C8">
        <w:rPr>
          <w:rFonts w:asciiTheme="majorHAnsi" w:hAnsiTheme="majorHAnsi"/>
          <w:b/>
          <w:sz w:val="20"/>
          <w:szCs w:val="20"/>
        </w:rPr>
        <w:t>Ponente:</w:t>
      </w:r>
      <w:r w:rsidRPr="000964C8">
        <w:rPr>
          <w:rFonts w:asciiTheme="majorHAnsi" w:hAnsiTheme="majorHAnsi"/>
          <w:b/>
          <w:sz w:val="20"/>
          <w:szCs w:val="20"/>
        </w:rPr>
        <w:tab/>
      </w:r>
      <w:r>
        <w:rPr>
          <w:rFonts w:asciiTheme="majorHAnsi" w:hAnsiTheme="majorHAnsi"/>
          <w:b/>
          <w:sz w:val="20"/>
          <w:szCs w:val="20"/>
        </w:rPr>
        <w:tab/>
      </w:r>
      <w:r w:rsidRPr="000964C8">
        <w:rPr>
          <w:rFonts w:asciiTheme="majorHAnsi" w:hAnsiTheme="majorHAnsi"/>
          <w:b/>
          <w:sz w:val="20"/>
          <w:szCs w:val="20"/>
        </w:rPr>
        <w:t>Primer Debate:</w:t>
      </w:r>
      <w:r w:rsidRPr="000964C8">
        <w:rPr>
          <w:rFonts w:asciiTheme="majorHAnsi" w:hAnsiTheme="majorHAnsi"/>
          <w:sz w:val="20"/>
          <w:szCs w:val="20"/>
        </w:rPr>
        <w:t xml:space="preserve"> H.S: Alejandro Carlos Chacón Camargo</w:t>
      </w:r>
    </w:p>
    <w:p w14:paraId="6A375A96" w14:textId="77777777" w:rsidR="001A6958" w:rsidRDefault="001A6958" w:rsidP="001A6958">
      <w:pPr>
        <w:pStyle w:val="Prrafodelista"/>
        <w:ind w:left="2124" w:hanging="1044"/>
        <w:jc w:val="both"/>
        <w:rPr>
          <w:rFonts w:asciiTheme="majorHAnsi" w:hAnsiTheme="majorHAnsi"/>
          <w:sz w:val="20"/>
          <w:szCs w:val="20"/>
        </w:rPr>
      </w:pPr>
      <w:r w:rsidRPr="000964C8">
        <w:rPr>
          <w:rFonts w:asciiTheme="majorHAnsi" w:hAnsiTheme="majorHAnsi"/>
          <w:b/>
          <w:sz w:val="20"/>
          <w:szCs w:val="20"/>
        </w:rPr>
        <w:t>Publicación:</w:t>
      </w:r>
      <w:r w:rsidRPr="000964C8">
        <w:rPr>
          <w:rFonts w:asciiTheme="majorHAnsi" w:hAnsiTheme="majorHAnsi"/>
          <w:b/>
          <w:sz w:val="20"/>
          <w:szCs w:val="20"/>
        </w:rPr>
        <w:tab/>
        <w:t>Proyecto Original:</w:t>
      </w:r>
      <w:r w:rsidRPr="000964C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964C8">
        <w:rPr>
          <w:rFonts w:asciiTheme="majorHAnsi" w:hAnsiTheme="majorHAnsi"/>
          <w:sz w:val="20"/>
          <w:szCs w:val="20"/>
        </w:rPr>
        <w:t xml:space="preserve">Gaceta N° 944/2023 </w:t>
      </w:r>
    </w:p>
    <w:p w14:paraId="689B29CF" w14:textId="77777777" w:rsidR="001A6958" w:rsidRDefault="001A6958" w:rsidP="001A6958">
      <w:pPr>
        <w:pStyle w:val="Prrafodelista"/>
        <w:ind w:left="2124" w:firstLine="708"/>
        <w:jc w:val="both"/>
        <w:rPr>
          <w:rFonts w:asciiTheme="majorHAnsi" w:hAnsiTheme="majorHAnsi"/>
          <w:sz w:val="20"/>
          <w:szCs w:val="20"/>
        </w:rPr>
      </w:pPr>
      <w:r w:rsidRPr="000964C8">
        <w:rPr>
          <w:rFonts w:asciiTheme="majorHAnsi" w:hAnsiTheme="majorHAnsi"/>
          <w:b/>
          <w:sz w:val="20"/>
          <w:szCs w:val="20"/>
        </w:rPr>
        <w:t>Ponencia 1er Debate:</w:t>
      </w:r>
      <w:r w:rsidRPr="000964C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964C8">
        <w:rPr>
          <w:rFonts w:asciiTheme="majorHAnsi" w:hAnsiTheme="majorHAnsi"/>
          <w:sz w:val="20"/>
          <w:szCs w:val="20"/>
        </w:rPr>
        <w:t>Gaceta N° 1229/2023</w:t>
      </w:r>
    </w:p>
    <w:p w14:paraId="239FCF5B" w14:textId="6A8B8118" w:rsidR="001A6958" w:rsidRDefault="001A6958" w:rsidP="001A6958">
      <w:pPr>
        <w:pStyle w:val="Prrafodelista"/>
        <w:ind w:left="2832"/>
        <w:jc w:val="both"/>
        <w:rPr>
          <w:rFonts w:asciiTheme="majorHAnsi" w:hAnsiTheme="majorHAnsi"/>
          <w:b/>
          <w:sz w:val="20"/>
          <w:szCs w:val="20"/>
        </w:rPr>
      </w:pPr>
    </w:p>
    <w:p w14:paraId="42FF5037" w14:textId="77777777" w:rsidR="001A6958" w:rsidRDefault="001A6958" w:rsidP="001A6958">
      <w:pPr>
        <w:pStyle w:val="Prrafodelista"/>
        <w:ind w:left="2832"/>
        <w:jc w:val="both"/>
        <w:rPr>
          <w:rFonts w:asciiTheme="majorHAnsi" w:hAnsiTheme="majorHAnsi"/>
          <w:b/>
          <w:sz w:val="20"/>
          <w:szCs w:val="20"/>
        </w:rPr>
      </w:pPr>
    </w:p>
    <w:p w14:paraId="0A1D4629" w14:textId="77777777" w:rsidR="00EC01EA" w:rsidRDefault="00EC01EA" w:rsidP="00EC01EA">
      <w:pPr>
        <w:pStyle w:val="Prrafodelista"/>
        <w:numPr>
          <w:ilvl w:val="0"/>
          <w:numId w:val="42"/>
        </w:numPr>
        <w:jc w:val="both"/>
        <w:rPr>
          <w:rFonts w:asciiTheme="majorHAnsi" w:hAnsiTheme="majorHAnsi"/>
          <w:sz w:val="20"/>
          <w:szCs w:val="20"/>
        </w:rPr>
      </w:pPr>
      <w:r w:rsidRPr="000006AA">
        <w:rPr>
          <w:rFonts w:asciiTheme="majorHAnsi" w:hAnsiTheme="majorHAnsi"/>
          <w:sz w:val="20"/>
          <w:szCs w:val="20"/>
        </w:rPr>
        <w:t>Proyecto de Acto Legislativo No. 001 de 2023 Senado</w:t>
      </w:r>
      <w:r w:rsidRPr="000006AA">
        <w:rPr>
          <w:rFonts w:asciiTheme="majorHAnsi" w:hAnsiTheme="majorHAnsi"/>
          <w:b/>
          <w:sz w:val="20"/>
          <w:szCs w:val="20"/>
        </w:rPr>
        <w:t>. “Por el cual se adiciona un inciso al artículo 79, el artículo 89 A y el numeral 10 del artículo 95 a la Constitución Política”.</w:t>
      </w:r>
      <w:r w:rsidRPr="000006AA">
        <w:rPr>
          <w:rFonts w:asciiTheme="majorHAnsi" w:hAnsiTheme="majorHAnsi"/>
          <w:sz w:val="20"/>
          <w:szCs w:val="20"/>
        </w:rPr>
        <w:t xml:space="preserve"> </w:t>
      </w:r>
    </w:p>
    <w:p w14:paraId="20193BBC" w14:textId="77777777" w:rsidR="00EC01EA" w:rsidRDefault="00EC01EA" w:rsidP="00EC01EA">
      <w:pPr>
        <w:pStyle w:val="Prrafodelista"/>
        <w:ind w:left="1080"/>
        <w:jc w:val="both"/>
        <w:rPr>
          <w:rFonts w:asciiTheme="majorHAnsi" w:hAnsiTheme="majorHAnsi"/>
          <w:sz w:val="20"/>
          <w:szCs w:val="20"/>
        </w:rPr>
      </w:pPr>
    </w:p>
    <w:p w14:paraId="03154E8D" w14:textId="77777777" w:rsidR="00EC01EA" w:rsidRDefault="00EC01EA" w:rsidP="00EC01EA">
      <w:pPr>
        <w:pStyle w:val="Prrafodelista"/>
        <w:ind w:left="2832" w:hanging="1752"/>
        <w:jc w:val="both"/>
        <w:rPr>
          <w:rFonts w:asciiTheme="majorHAnsi" w:hAnsiTheme="majorHAnsi"/>
          <w:sz w:val="20"/>
          <w:szCs w:val="20"/>
        </w:rPr>
      </w:pPr>
      <w:r w:rsidRPr="004F2692">
        <w:rPr>
          <w:rFonts w:asciiTheme="majorHAnsi" w:hAnsiTheme="majorHAnsi"/>
          <w:b/>
          <w:sz w:val="20"/>
          <w:szCs w:val="20"/>
        </w:rPr>
        <w:t xml:space="preserve">Autores: </w:t>
      </w:r>
      <w:r w:rsidRPr="004F2692">
        <w:rPr>
          <w:rFonts w:asciiTheme="majorHAnsi" w:hAnsiTheme="majorHAnsi"/>
          <w:b/>
          <w:sz w:val="20"/>
          <w:szCs w:val="20"/>
        </w:rPr>
        <w:tab/>
        <w:t>HH.SS:</w:t>
      </w:r>
      <w:r w:rsidRPr="000006AA">
        <w:rPr>
          <w:rFonts w:asciiTheme="majorHAnsi" w:hAnsiTheme="majorHAnsi"/>
          <w:sz w:val="20"/>
          <w:szCs w:val="20"/>
        </w:rPr>
        <w:t xml:space="preserve"> Andrea Padilla </w:t>
      </w:r>
      <w:proofErr w:type="spellStart"/>
      <w:r w:rsidRPr="000006AA">
        <w:rPr>
          <w:rFonts w:asciiTheme="majorHAnsi" w:hAnsiTheme="majorHAnsi"/>
          <w:sz w:val="20"/>
          <w:szCs w:val="20"/>
        </w:rPr>
        <w:t>Villarraga</w:t>
      </w:r>
      <w:proofErr w:type="spellEnd"/>
      <w:r w:rsidRPr="000006AA">
        <w:rPr>
          <w:rFonts w:asciiTheme="majorHAnsi" w:hAnsiTheme="majorHAnsi"/>
          <w:sz w:val="20"/>
          <w:szCs w:val="20"/>
        </w:rPr>
        <w:t xml:space="preserve">, Fabián Díaz Plata, Carolina Espitia Jerez, Ariel Ávila Martínez, Inti Asprilla Reyes. - </w:t>
      </w:r>
      <w:proofErr w:type="gramStart"/>
      <w:r w:rsidRPr="000006AA">
        <w:rPr>
          <w:rFonts w:asciiTheme="majorHAnsi" w:hAnsiTheme="majorHAnsi"/>
          <w:sz w:val="20"/>
          <w:szCs w:val="20"/>
        </w:rPr>
        <w:t>HH.RR</w:t>
      </w:r>
      <w:proofErr w:type="gramEnd"/>
      <w:r w:rsidRPr="000006AA">
        <w:rPr>
          <w:rFonts w:asciiTheme="majorHAnsi" w:hAnsiTheme="majorHAnsi"/>
          <w:sz w:val="20"/>
          <w:szCs w:val="20"/>
        </w:rPr>
        <w:t xml:space="preserve">: Alejandro García Ríos, Martha Alfonso Jurado, Carolina Giraldo, Cristian Avendaño Fino, Catherine </w:t>
      </w:r>
      <w:proofErr w:type="spellStart"/>
      <w:r w:rsidRPr="000006AA">
        <w:rPr>
          <w:rFonts w:asciiTheme="majorHAnsi" w:hAnsiTheme="majorHAnsi"/>
          <w:sz w:val="20"/>
          <w:szCs w:val="20"/>
        </w:rPr>
        <w:t>Juviano</w:t>
      </w:r>
      <w:proofErr w:type="spellEnd"/>
      <w:r w:rsidRPr="000006AA">
        <w:rPr>
          <w:rFonts w:asciiTheme="majorHAnsi" w:hAnsiTheme="majorHAnsi"/>
          <w:sz w:val="20"/>
          <w:szCs w:val="20"/>
        </w:rPr>
        <w:t xml:space="preserve"> Clavijo, </w:t>
      </w:r>
      <w:proofErr w:type="spellStart"/>
      <w:r w:rsidRPr="000006AA">
        <w:rPr>
          <w:rFonts w:asciiTheme="majorHAnsi" w:hAnsiTheme="majorHAnsi"/>
          <w:sz w:val="20"/>
          <w:szCs w:val="20"/>
        </w:rPr>
        <w:t>Duvalier</w:t>
      </w:r>
      <w:proofErr w:type="spellEnd"/>
      <w:r w:rsidRPr="000006AA">
        <w:rPr>
          <w:rFonts w:asciiTheme="majorHAnsi" w:hAnsiTheme="majorHAnsi"/>
          <w:sz w:val="20"/>
          <w:szCs w:val="20"/>
        </w:rPr>
        <w:t xml:space="preserve"> Sánchez Arango. </w:t>
      </w:r>
    </w:p>
    <w:p w14:paraId="637333FD" w14:textId="77777777" w:rsidR="00EC01EA" w:rsidRDefault="00EC01EA" w:rsidP="00EC01EA">
      <w:pPr>
        <w:pStyle w:val="Prrafodelista"/>
        <w:ind w:left="2832" w:hanging="1752"/>
        <w:jc w:val="both"/>
        <w:rPr>
          <w:rFonts w:asciiTheme="majorHAnsi" w:hAnsiTheme="majorHAnsi"/>
          <w:sz w:val="20"/>
          <w:szCs w:val="20"/>
        </w:rPr>
      </w:pPr>
      <w:r w:rsidRPr="004F2692">
        <w:rPr>
          <w:rFonts w:asciiTheme="majorHAnsi" w:hAnsiTheme="majorHAnsi"/>
          <w:b/>
          <w:sz w:val="20"/>
          <w:szCs w:val="20"/>
        </w:rPr>
        <w:t>Ponente:</w:t>
      </w:r>
      <w:r w:rsidRPr="004F2692">
        <w:rPr>
          <w:rFonts w:asciiTheme="majorHAnsi" w:hAnsiTheme="majorHAnsi"/>
          <w:b/>
          <w:sz w:val="20"/>
          <w:szCs w:val="20"/>
        </w:rPr>
        <w:tab/>
        <w:t>Primer Debate:</w:t>
      </w:r>
      <w:r w:rsidRPr="000006AA">
        <w:rPr>
          <w:rFonts w:asciiTheme="majorHAnsi" w:hAnsiTheme="majorHAnsi"/>
          <w:sz w:val="20"/>
          <w:szCs w:val="20"/>
        </w:rPr>
        <w:t xml:space="preserve"> H.S: Ariel Ávila Martínez. </w:t>
      </w:r>
    </w:p>
    <w:p w14:paraId="559E56AA" w14:textId="77777777" w:rsidR="00EC01EA" w:rsidRDefault="00EC01EA" w:rsidP="00EC01EA">
      <w:pPr>
        <w:pStyle w:val="Prrafodelista"/>
        <w:ind w:left="2832" w:hanging="1752"/>
        <w:jc w:val="both"/>
        <w:rPr>
          <w:rFonts w:asciiTheme="majorHAnsi" w:hAnsiTheme="majorHAnsi"/>
          <w:sz w:val="20"/>
          <w:szCs w:val="20"/>
        </w:rPr>
      </w:pPr>
      <w:r w:rsidRPr="004F2692">
        <w:rPr>
          <w:rFonts w:asciiTheme="majorHAnsi" w:hAnsiTheme="majorHAnsi"/>
          <w:b/>
          <w:sz w:val="20"/>
          <w:szCs w:val="20"/>
        </w:rPr>
        <w:t xml:space="preserve">Publicación: </w:t>
      </w:r>
      <w:r w:rsidRPr="004F2692">
        <w:rPr>
          <w:rFonts w:asciiTheme="majorHAnsi" w:hAnsiTheme="majorHAnsi"/>
          <w:b/>
          <w:sz w:val="20"/>
          <w:szCs w:val="20"/>
        </w:rPr>
        <w:tab/>
        <w:t xml:space="preserve">Proyecto Original: </w:t>
      </w:r>
      <w:r>
        <w:rPr>
          <w:rFonts w:asciiTheme="majorHAnsi" w:hAnsiTheme="majorHAnsi"/>
          <w:b/>
          <w:sz w:val="20"/>
          <w:szCs w:val="20"/>
        </w:rPr>
        <w:tab/>
      </w:r>
      <w:r>
        <w:rPr>
          <w:rFonts w:asciiTheme="majorHAnsi" w:hAnsiTheme="majorHAnsi"/>
          <w:b/>
          <w:sz w:val="20"/>
          <w:szCs w:val="20"/>
        </w:rPr>
        <w:tab/>
      </w:r>
      <w:r>
        <w:rPr>
          <w:rFonts w:asciiTheme="majorHAnsi" w:hAnsiTheme="majorHAnsi"/>
          <w:b/>
          <w:sz w:val="20"/>
          <w:szCs w:val="20"/>
        </w:rPr>
        <w:tab/>
      </w:r>
      <w:r w:rsidRPr="000006AA">
        <w:rPr>
          <w:rFonts w:asciiTheme="majorHAnsi" w:hAnsiTheme="majorHAnsi"/>
          <w:sz w:val="20"/>
          <w:szCs w:val="20"/>
        </w:rPr>
        <w:t>Gaceta N° 944/2023</w:t>
      </w:r>
    </w:p>
    <w:p w14:paraId="366F9BDD" w14:textId="77777777" w:rsidR="00EC01EA" w:rsidRDefault="00EC01EA" w:rsidP="00EC01EA">
      <w:pPr>
        <w:pStyle w:val="Prrafodelista"/>
        <w:ind w:left="2832"/>
        <w:jc w:val="both"/>
        <w:rPr>
          <w:rFonts w:asciiTheme="majorHAnsi" w:hAnsiTheme="majorHAnsi"/>
          <w:sz w:val="20"/>
          <w:szCs w:val="20"/>
        </w:rPr>
      </w:pPr>
      <w:r w:rsidRPr="004F2692">
        <w:rPr>
          <w:rFonts w:asciiTheme="majorHAnsi" w:hAnsiTheme="majorHAnsi"/>
          <w:b/>
          <w:sz w:val="20"/>
          <w:szCs w:val="20"/>
        </w:rPr>
        <w:t xml:space="preserve"> Ponencia 1er Debate:</w:t>
      </w:r>
      <w:r w:rsidRPr="004F2692">
        <w:rPr>
          <w:rFonts w:asciiTheme="majorHAnsi" w:hAnsiTheme="majorHAnsi"/>
          <w:b/>
          <w:sz w:val="20"/>
          <w:szCs w:val="20"/>
        </w:rPr>
        <w:tab/>
      </w:r>
      <w:r>
        <w:rPr>
          <w:rFonts w:asciiTheme="majorHAnsi" w:hAnsiTheme="majorHAnsi"/>
          <w:sz w:val="20"/>
          <w:szCs w:val="20"/>
        </w:rPr>
        <w:tab/>
      </w:r>
      <w:r>
        <w:rPr>
          <w:rFonts w:asciiTheme="majorHAnsi" w:hAnsiTheme="majorHAnsi"/>
          <w:sz w:val="20"/>
          <w:szCs w:val="20"/>
        </w:rPr>
        <w:tab/>
      </w:r>
      <w:r w:rsidRPr="000006AA">
        <w:rPr>
          <w:rFonts w:asciiTheme="majorHAnsi" w:hAnsiTheme="majorHAnsi"/>
          <w:sz w:val="20"/>
          <w:szCs w:val="20"/>
        </w:rPr>
        <w:t xml:space="preserve"> Gaceta N° 1305/2023</w:t>
      </w:r>
    </w:p>
    <w:p w14:paraId="660287B6" w14:textId="77777777" w:rsidR="00EC01EA" w:rsidRDefault="00EC01EA" w:rsidP="00EC01EA">
      <w:pPr>
        <w:pStyle w:val="Prrafodelista"/>
        <w:ind w:left="1080"/>
        <w:jc w:val="both"/>
        <w:rPr>
          <w:rFonts w:asciiTheme="majorHAnsi" w:hAnsiTheme="majorHAnsi"/>
          <w:sz w:val="20"/>
          <w:szCs w:val="20"/>
        </w:rPr>
      </w:pPr>
    </w:p>
    <w:p w14:paraId="7957A78B" w14:textId="77777777" w:rsidR="00CA555C" w:rsidRPr="00CA555C" w:rsidRDefault="00CA555C" w:rsidP="000F0CC8">
      <w:pPr>
        <w:pStyle w:val="Prrafodelista"/>
        <w:numPr>
          <w:ilvl w:val="0"/>
          <w:numId w:val="42"/>
        </w:numPr>
        <w:jc w:val="both"/>
        <w:rPr>
          <w:rFonts w:asciiTheme="majorHAnsi" w:hAnsiTheme="majorHAnsi" w:cstheme="minorHAnsi"/>
          <w:sz w:val="20"/>
          <w:szCs w:val="20"/>
        </w:rPr>
      </w:pPr>
      <w:r w:rsidRPr="00CA555C">
        <w:rPr>
          <w:rFonts w:asciiTheme="majorHAnsi" w:hAnsiTheme="majorHAnsi"/>
          <w:sz w:val="20"/>
          <w:szCs w:val="20"/>
        </w:rPr>
        <w:t xml:space="preserve">Proyecto de Acto Legislativo No. 011 de 2023 Senado. </w:t>
      </w:r>
      <w:r w:rsidRPr="00CA555C">
        <w:rPr>
          <w:rFonts w:asciiTheme="majorHAnsi" w:hAnsiTheme="majorHAnsi"/>
          <w:b/>
          <w:sz w:val="20"/>
          <w:szCs w:val="20"/>
        </w:rPr>
        <w:t>“Por medio del cual se modifican los artículos 216 y 218 de la Constitución Política para crear la policía local en los Municipios de más de dos millones de habitantes”.</w:t>
      </w:r>
      <w:r w:rsidRPr="00CA555C">
        <w:rPr>
          <w:rFonts w:asciiTheme="majorHAnsi" w:hAnsiTheme="majorHAnsi"/>
          <w:sz w:val="20"/>
          <w:szCs w:val="20"/>
        </w:rPr>
        <w:t xml:space="preserve"> </w:t>
      </w:r>
    </w:p>
    <w:p w14:paraId="109C6CA3" w14:textId="77777777" w:rsidR="00CA555C" w:rsidRDefault="00CA555C" w:rsidP="00CA555C">
      <w:pPr>
        <w:pStyle w:val="Prrafodelista"/>
        <w:ind w:left="1080"/>
        <w:jc w:val="both"/>
        <w:rPr>
          <w:rFonts w:asciiTheme="majorHAnsi" w:hAnsiTheme="majorHAnsi"/>
          <w:sz w:val="20"/>
          <w:szCs w:val="20"/>
        </w:rPr>
      </w:pPr>
    </w:p>
    <w:p w14:paraId="3249775F" w14:textId="77777777" w:rsidR="00CA555C" w:rsidRDefault="00CA555C" w:rsidP="00CA555C">
      <w:pPr>
        <w:pStyle w:val="Prrafodelista"/>
        <w:ind w:left="2832" w:hanging="1752"/>
        <w:jc w:val="both"/>
        <w:rPr>
          <w:rFonts w:asciiTheme="majorHAnsi" w:hAnsiTheme="majorHAnsi"/>
          <w:sz w:val="20"/>
          <w:szCs w:val="20"/>
        </w:rPr>
      </w:pPr>
      <w:r w:rsidRPr="00CA555C">
        <w:rPr>
          <w:rFonts w:asciiTheme="majorHAnsi" w:hAnsiTheme="majorHAnsi"/>
          <w:b/>
          <w:sz w:val="20"/>
          <w:szCs w:val="20"/>
        </w:rPr>
        <w:t xml:space="preserve">Autores: </w:t>
      </w:r>
      <w:r w:rsidRPr="00CA555C">
        <w:rPr>
          <w:rFonts w:asciiTheme="majorHAnsi" w:hAnsiTheme="majorHAnsi"/>
          <w:b/>
          <w:sz w:val="20"/>
          <w:szCs w:val="20"/>
        </w:rPr>
        <w:tab/>
        <w:t>HH.SS: Alejandro Vega Pérez</w:t>
      </w:r>
      <w:r w:rsidRPr="00CA555C">
        <w:rPr>
          <w:rFonts w:asciiTheme="majorHAnsi" w:hAnsiTheme="majorHAnsi"/>
          <w:sz w:val="20"/>
          <w:szCs w:val="20"/>
        </w:rPr>
        <w:t xml:space="preserve">, Angélica Lozano Correa Y Otras Firmas Ilegibles. - </w:t>
      </w:r>
      <w:proofErr w:type="gramStart"/>
      <w:r w:rsidRPr="00CA555C">
        <w:rPr>
          <w:rFonts w:asciiTheme="majorHAnsi" w:hAnsiTheme="majorHAnsi"/>
          <w:sz w:val="20"/>
          <w:szCs w:val="20"/>
        </w:rPr>
        <w:t>HH.RR</w:t>
      </w:r>
      <w:proofErr w:type="gramEnd"/>
      <w:r w:rsidRPr="00CA555C">
        <w:rPr>
          <w:rFonts w:asciiTheme="majorHAnsi" w:hAnsiTheme="majorHAnsi"/>
          <w:sz w:val="20"/>
          <w:szCs w:val="20"/>
        </w:rPr>
        <w:t xml:space="preserve">: Daniel Carvalho Mejía, Juan Camilo Londoño, James Mosquera Torres, Álvaro Monedero Rivera, Diógenes Quintero, Juan Carlos </w:t>
      </w:r>
      <w:proofErr w:type="spellStart"/>
      <w:r w:rsidRPr="00CA555C">
        <w:rPr>
          <w:rFonts w:asciiTheme="majorHAnsi" w:hAnsiTheme="majorHAnsi"/>
          <w:sz w:val="20"/>
          <w:szCs w:val="20"/>
        </w:rPr>
        <w:t>Wills</w:t>
      </w:r>
      <w:proofErr w:type="spellEnd"/>
      <w:r w:rsidRPr="00CA555C">
        <w:rPr>
          <w:rFonts w:asciiTheme="majorHAnsi" w:hAnsiTheme="majorHAnsi"/>
          <w:sz w:val="20"/>
          <w:szCs w:val="20"/>
        </w:rPr>
        <w:t xml:space="preserve"> Ospina, </w:t>
      </w:r>
      <w:proofErr w:type="spellStart"/>
      <w:r w:rsidRPr="00CA555C">
        <w:rPr>
          <w:rFonts w:asciiTheme="majorHAnsi" w:hAnsiTheme="majorHAnsi"/>
          <w:sz w:val="20"/>
          <w:szCs w:val="20"/>
        </w:rPr>
        <w:t>Duvalier</w:t>
      </w:r>
      <w:proofErr w:type="spellEnd"/>
      <w:r w:rsidRPr="00CA555C">
        <w:rPr>
          <w:rFonts w:asciiTheme="majorHAnsi" w:hAnsiTheme="majorHAnsi"/>
          <w:sz w:val="20"/>
          <w:szCs w:val="20"/>
        </w:rPr>
        <w:t xml:space="preserve"> Sánchez Arango, Gilberto Betancourt Pérez, Juan Manuel Cortes Dueñas. </w:t>
      </w:r>
    </w:p>
    <w:p w14:paraId="1ED80E59" w14:textId="77777777" w:rsidR="00CA555C" w:rsidRDefault="00CA555C" w:rsidP="00CA555C">
      <w:pPr>
        <w:pStyle w:val="Prrafodelista"/>
        <w:ind w:left="2832" w:hanging="1752"/>
        <w:jc w:val="both"/>
        <w:rPr>
          <w:rFonts w:asciiTheme="majorHAnsi" w:hAnsiTheme="majorHAnsi"/>
          <w:sz w:val="20"/>
          <w:szCs w:val="20"/>
        </w:rPr>
      </w:pPr>
      <w:r w:rsidRPr="00CA555C">
        <w:rPr>
          <w:rFonts w:asciiTheme="majorHAnsi" w:hAnsiTheme="majorHAnsi"/>
          <w:b/>
          <w:sz w:val="20"/>
          <w:szCs w:val="20"/>
        </w:rPr>
        <w:t>Ponente:</w:t>
      </w:r>
      <w:r w:rsidRPr="00CA555C">
        <w:rPr>
          <w:rFonts w:asciiTheme="majorHAnsi" w:hAnsiTheme="majorHAnsi"/>
          <w:b/>
          <w:sz w:val="20"/>
          <w:szCs w:val="20"/>
        </w:rPr>
        <w:tab/>
        <w:t>Primer Debate:</w:t>
      </w:r>
      <w:r w:rsidRPr="00CA555C">
        <w:rPr>
          <w:rFonts w:asciiTheme="majorHAnsi" w:hAnsiTheme="majorHAnsi"/>
          <w:sz w:val="20"/>
          <w:szCs w:val="20"/>
        </w:rPr>
        <w:t xml:space="preserve"> H.S: Alejandro Vega Pérez. </w:t>
      </w:r>
    </w:p>
    <w:p w14:paraId="3FA46940" w14:textId="4E56316D" w:rsidR="00CA555C" w:rsidRDefault="00CA555C" w:rsidP="00CA555C">
      <w:pPr>
        <w:pStyle w:val="Prrafodelista"/>
        <w:ind w:left="2832" w:hanging="1752"/>
        <w:jc w:val="both"/>
        <w:rPr>
          <w:rFonts w:asciiTheme="majorHAnsi" w:hAnsiTheme="majorHAnsi"/>
          <w:sz w:val="20"/>
          <w:szCs w:val="20"/>
        </w:rPr>
      </w:pPr>
      <w:r w:rsidRPr="00CA555C">
        <w:rPr>
          <w:rFonts w:asciiTheme="majorHAnsi" w:hAnsiTheme="majorHAnsi"/>
          <w:b/>
          <w:sz w:val="20"/>
          <w:szCs w:val="20"/>
        </w:rPr>
        <w:t xml:space="preserve">Publicación: </w:t>
      </w:r>
      <w:r w:rsidRPr="00CA555C">
        <w:rPr>
          <w:rFonts w:asciiTheme="majorHAnsi" w:hAnsiTheme="majorHAnsi"/>
          <w:b/>
          <w:sz w:val="20"/>
          <w:szCs w:val="20"/>
        </w:rPr>
        <w:tab/>
        <w:t>Proyecto Original:</w:t>
      </w:r>
      <w:r w:rsidRPr="00CA555C">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555C">
        <w:rPr>
          <w:rFonts w:asciiTheme="majorHAnsi" w:hAnsiTheme="majorHAnsi"/>
          <w:sz w:val="20"/>
          <w:szCs w:val="20"/>
        </w:rPr>
        <w:t xml:space="preserve">Gaceta N° 1069/2023 </w:t>
      </w:r>
    </w:p>
    <w:p w14:paraId="62A09D98" w14:textId="288C6529" w:rsidR="007E50D2" w:rsidRPr="00CA555C" w:rsidRDefault="00CA555C" w:rsidP="00CA555C">
      <w:pPr>
        <w:pStyle w:val="Prrafodelista"/>
        <w:ind w:left="2832"/>
        <w:jc w:val="both"/>
        <w:rPr>
          <w:rFonts w:asciiTheme="majorHAnsi" w:hAnsiTheme="majorHAnsi" w:cstheme="minorHAnsi"/>
          <w:sz w:val="20"/>
          <w:szCs w:val="20"/>
        </w:rPr>
      </w:pPr>
      <w:r w:rsidRPr="00CA555C">
        <w:rPr>
          <w:rFonts w:asciiTheme="majorHAnsi" w:hAnsiTheme="majorHAnsi"/>
          <w:b/>
          <w:sz w:val="20"/>
          <w:szCs w:val="20"/>
        </w:rPr>
        <w:t>Ponencia 1er Debate:</w:t>
      </w:r>
      <w:r w:rsidRPr="00CA555C">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555C">
        <w:rPr>
          <w:rFonts w:asciiTheme="majorHAnsi" w:hAnsiTheme="majorHAnsi"/>
          <w:sz w:val="20"/>
          <w:szCs w:val="20"/>
        </w:rPr>
        <w:t>Gaceta N° 1387/2023</w:t>
      </w:r>
    </w:p>
    <w:p w14:paraId="0D28D0D4" w14:textId="77777777" w:rsidR="00CA555C" w:rsidRPr="007E50D2" w:rsidRDefault="00CA555C" w:rsidP="00CA555C">
      <w:pPr>
        <w:pStyle w:val="Prrafodelista"/>
        <w:ind w:left="1080"/>
        <w:jc w:val="both"/>
        <w:rPr>
          <w:rFonts w:asciiTheme="majorHAnsi" w:hAnsiTheme="majorHAnsi" w:cstheme="minorHAnsi"/>
          <w:sz w:val="20"/>
          <w:szCs w:val="20"/>
        </w:rPr>
      </w:pPr>
    </w:p>
    <w:p w14:paraId="238F7D2F" w14:textId="48FB0FF9" w:rsidR="000F0CC8" w:rsidRPr="006F5AF5" w:rsidRDefault="000F0CC8" w:rsidP="000F0CC8">
      <w:pPr>
        <w:pStyle w:val="Prrafodelista"/>
        <w:numPr>
          <w:ilvl w:val="0"/>
          <w:numId w:val="42"/>
        </w:numPr>
        <w:jc w:val="both"/>
        <w:rPr>
          <w:rFonts w:asciiTheme="majorHAnsi" w:hAnsiTheme="majorHAnsi" w:cstheme="minorHAnsi"/>
          <w:sz w:val="20"/>
          <w:szCs w:val="20"/>
        </w:rPr>
      </w:pPr>
      <w:r w:rsidRPr="006F5AF5">
        <w:rPr>
          <w:rFonts w:asciiTheme="majorHAnsi" w:hAnsiTheme="majorHAnsi"/>
          <w:sz w:val="20"/>
          <w:szCs w:val="20"/>
        </w:rPr>
        <w:t>Proyecto de Ley No. 078 de 2023 Senado - 362 de 2023 Cámara</w:t>
      </w:r>
      <w:r w:rsidRPr="006F5AF5">
        <w:rPr>
          <w:rFonts w:asciiTheme="majorHAnsi" w:hAnsiTheme="majorHAnsi"/>
          <w:b/>
          <w:sz w:val="20"/>
          <w:szCs w:val="20"/>
        </w:rPr>
        <w:t>. “Por medio del cual se modifica el artículo 16 de la Ley 617 de 2000 y se dictan otras disposiciones”.</w:t>
      </w:r>
      <w:r w:rsidRPr="006F5AF5">
        <w:rPr>
          <w:rFonts w:asciiTheme="majorHAnsi" w:hAnsiTheme="majorHAnsi"/>
          <w:sz w:val="20"/>
          <w:szCs w:val="20"/>
        </w:rPr>
        <w:t xml:space="preserve"> </w:t>
      </w:r>
    </w:p>
    <w:p w14:paraId="52C22C1F" w14:textId="77777777" w:rsidR="000F0CC8" w:rsidRDefault="000F0CC8" w:rsidP="000F0CC8">
      <w:pPr>
        <w:pStyle w:val="Prrafodelista"/>
        <w:ind w:left="1080"/>
        <w:jc w:val="both"/>
        <w:rPr>
          <w:rFonts w:asciiTheme="majorHAnsi" w:hAnsiTheme="majorHAnsi"/>
          <w:sz w:val="20"/>
          <w:szCs w:val="20"/>
        </w:rPr>
      </w:pPr>
    </w:p>
    <w:p w14:paraId="7E237601" w14:textId="77777777" w:rsidR="000F0CC8" w:rsidRDefault="000F0CC8" w:rsidP="000F0CC8">
      <w:pPr>
        <w:pStyle w:val="Prrafodelista"/>
        <w:ind w:left="2832" w:hanging="1752"/>
        <w:jc w:val="both"/>
        <w:rPr>
          <w:rFonts w:asciiTheme="majorHAnsi" w:hAnsiTheme="majorHAnsi"/>
          <w:sz w:val="20"/>
          <w:szCs w:val="20"/>
        </w:rPr>
      </w:pPr>
      <w:r w:rsidRPr="006F5AF5">
        <w:rPr>
          <w:rFonts w:asciiTheme="majorHAnsi" w:hAnsiTheme="majorHAnsi"/>
          <w:b/>
          <w:sz w:val="20"/>
          <w:szCs w:val="20"/>
        </w:rPr>
        <w:t xml:space="preserve">Autores: </w:t>
      </w:r>
      <w:r w:rsidRPr="006F5AF5">
        <w:rPr>
          <w:rFonts w:asciiTheme="majorHAnsi" w:hAnsiTheme="majorHAnsi"/>
          <w:b/>
          <w:sz w:val="20"/>
          <w:szCs w:val="20"/>
        </w:rPr>
        <w:tab/>
      </w:r>
      <w:proofErr w:type="gramStart"/>
      <w:r w:rsidRPr="006F5AF5">
        <w:rPr>
          <w:rFonts w:asciiTheme="majorHAnsi" w:hAnsiTheme="majorHAnsi"/>
          <w:b/>
          <w:sz w:val="20"/>
          <w:szCs w:val="20"/>
        </w:rPr>
        <w:t>H.S</w:t>
      </w:r>
      <w:proofErr w:type="gramEnd"/>
      <w:r w:rsidRPr="006F5AF5">
        <w:rPr>
          <w:rFonts w:asciiTheme="majorHAnsi" w:hAnsiTheme="majorHAnsi"/>
          <w:b/>
          <w:sz w:val="20"/>
          <w:szCs w:val="20"/>
        </w:rPr>
        <w:t>: Isabel Cristina Zuleta López</w:t>
      </w:r>
      <w:r w:rsidRPr="006F5AF5">
        <w:rPr>
          <w:rFonts w:asciiTheme="majorHAnsi" w:hAnsiTheme="majorHAnsi"/>
          <w:sz w:val="20"/>
          <w:szCs w:val="20"/>
        </w:rPr>
        <w:t xml:space="preserve">. - HH.RR: </w:t>
      </w:r>
      <w:proofErr w:type="spellStart"/>
      <w:r w:rsidRPr="006F5AF5">
        <w:rPr>
          <w:rFonts w:asciiTheme="majorHAnsi" w:hAnsiTheme="majorHAnsi"/>
          <w:sz w:val="20"/>
          <w:szCs w:val="20"/>
        </w:rPr>
        <w:t>Gersel</w:t>
      </w:r>
      <w:proofErr w:type="spellEnd"/>
      <w:r w:rsidRPr="006F5AF5">
        <w:rPr>
          <w:rFonts w:asciiTheme="majorHAnsi" w:hAnsiTheme="majorHAnsi"/>
          <w:sz w:val="20"/>
          <w:szCs w:val="20"/>
        </w:rPr>
        <w:t xml:space="preserve"> Luis Pérez </w:t>
      </w:r>
      <w:proofErr w:type="spellStart"/>
      <w:r w:rsidRPr="006F5AF5">
        <w:rPr>
          <w:rFonts w:asciiTheme="majorHAnsi" w:hAnsiTheme="majorHAnsi"/>
          <w:sz w:val="20"/>
          <w:szCs w:val="20"/>
        </w:rPr>
        <w:t>Altamiranda</w:t>
      </w:r>
      <w:proofErr w:type="spellEnd"/>
      <w:r w:rsidRPr="006F5AF5">
        <w:rPr>
          <w:rFonts w:asciiTheme="majorHAnsi" w:hAnsiTheme="majorHAnsi"/>
          <w:sz w:val="20"/>
          <w:szCs w:val="20"/>
        </w:rPr>
        <w:t xml:space="preserve">, Astrid Sánchez Montes De Oca, Carlos Adolfo Ardila Espinosa, Andrés David Calle Aguas, Ana </w:t>
      </w:r>
      <w:proofErr w:type="spellStart"/>
      <w:r w:rsidRPr="006F5AF5">
        <w:rPr>
          <w:rFonts w:asciiTheme="majorHAnsi" w:hAnsiTheme="majorHAnsi"/>
          <w:sz w:val="20"/>
          <w:szCs w:val="20"/>
        </w:rPr>
        <w:t>Rogelia</w:t>
      </w:r>
      <w:proofErr w:type="spellEnd"/>
      <w:r w:rsidRPr="006F5AF5">
        <w:rPr>
          <w:rFonts w:asciiTheme="majorHAnsi" w:hAnsiTheme="majorHAnsi"/>
          <w:sz w:val="20"/>
          <w:szCs w:val="20"/>
        </w:rPr>
        <w:t xml:space="preserve"> Monsalve Álvarez, Miguel Abraham Polo </w:t>
      </w:r>
      <w:proofErr w:type="spellStart"/>
      <w:r w:rsidRPr="006F5AF5">
        <w:rPr>
          <w:rFonts w:asciiTheme="majorHAnsi" w:hAnsiTheme="majorHAnsi"/>
          <w:sz w:val="20"/>
          <w:szCs w:val="20"/>
        </w:rPr>
        <w:t>Polo</w:t>
      </w:r>
      <w:proofErr w:type="spellEnd"/>
      <w:r w:rsidRPr="006F5AF5">
        <w:rPr>
          <w:rFonts w:asciiTheme="majorHAnsi" w:hAnsiTheme="majorHAnsi"/>
          <w:sz w:val="20"/>
          <w:szCs w:val="20"/>
        </w:rPr>
        <w:t xml:space="preserve">, Elizabeth </w:t>
      </w:r>
      <w:proofErr w:type="spellStart"/>
      <w:r w:rsidRPr="006F5AF5">
        <w:rPr>
          <w:rFonts w:asciiTheme="majorHAnsi" w:hAnsiTheme="majorHAnsi"/>
          <w:sz w:val="20"/>
          <w:szCs w:val="20"/>
        </w:rPr>
        <w:t>Jay-Pang</w:t>
      </w:r>
      <w:proofErr w:type="spellEnd"/>
      <w:r w:rsidRPr="006F5AF5">
        <w:rPr>
          <w:rFonts w:asciiTheme="majorHAnsi" w:hAnsiTheme="majorHAnsi"/>
          <w:sz w:val="20"/>
          <w:szCs w:val="20"/>
        </w:rPr>
        <w:t xml:space="preserve"> Díaz, Silvio José Carrasquilla Torres, </w:t>
      </w:r>
      <w:proofErr w:type="spellStart"/>
      <w:r w:rsidRPr="006F5AF5">
        <w:rPr>
          <w:rFonts w:asciiTheme="majorHAnsi" w:hAnsiTheme="majorHAnsi"/>
          <w:sz w:val="20"/>
          <w:szCs w:val="20"/>
        </w:rPr>
        <w:t>Jhoany</w:t>
      </w:r>
      <w:proofErr w:type="spellEnd"/>
      <w:r w:rsidRPr="006F5AF5">
        <w:rPr>
          <w:rFonts w:asciiTheme="majorHAnsi" w:hAnsiTheme="majorHAnsi"/>
          <w:sz w:val="20"/>
          <w:szCs w:val="20"/>
        </w:rPr>
        <w:t xml:space="preserve"> Carlos Alberto Palacios, Jorge Méndez Hernández, Mónica Karina Bocanegra Pantoja, Gilma Díaz Arias, </w:t>
      </w:r>
      <w:proofErr w:type="spellStart"/>
      <w:r w:rsidRPr="006F5AF5">
        <w:rPr>
          <w:rFonts w:asciiTheme="majorHAnsi" w:hAnsiTheme="majorHAnsi"/>
          <w:sz w:val="20"/>
          <w:szCs w:val="20"/>
        </w:rPr>
        <w:t>Cristobal</w:t>
      </w:r>
      <w:proofErr w:type="spellEnd"/>
      <w:r w:rsidRPr="006F5AF5">
        <w:rPr>
          <w:rFonts w:asciiTheme="majorHAnsi" w:hAnsiTheme="majorHAnsi"/>
          <w:sz w:val="20"/>
          <w:szCs w:val="20"/>
        </w:rPr>
        <w:t xml:space="preserve"> Caicedo Angulo, Orlando Castillo </w:t>
      </w:r>
      <w:proofErr w:type="spellStart"/>
      <w:r w:rsidRPr="006F5AF5">
        <w:rPr>
          <w:rFonts w:asciiTheme="majorHAnsi" w:hAnsiTheme="majorHAnsi"/>
          <w:sz w:val="20"/>
          <w:szCs w:val="20"/>
        </w:rPr>
        <w:t>Advincula</w:t>
      </w:r>
      <w:proofErr w:type="spellEnd"/>
      <w:r w:rsidRPr="006F5AF5">
        <w:rPr>
          <w:rFonts w:asciiTheme="majorHAnsi" w:hAnsiTheme="majorHAnsi"/>
          <w:sz w:val="20"/>
          <w:szCs w:val="20"/>
        </w:rPr>
        <w:t xml:space="preserve">, William Ferney </w:t>
      </w:r>
      <w:proofErr w:type="spellStart"/>
      <w:r w:rsidRPr="006F5AF5">
        <w:rPr>
          <w:rFonts w:asciiTheme="majorHAnsi" w:hAnsiTheme="majorHAnsi"/>
          <w:sz w:val="20"/>
          <w:szCs w:val="20"/>
        </w:rPr>
        <w:lastRenderedPageBreak/>
        <w:t>Aljure</w:t>
      </w:r>
      <w:proofErr w:type="spellEnd"/>
      <w:r w:rsidRPr="006F5AF5">
        <w:rPr>
          <w:rFonts w:asciiTheme="majorHAnsi" w:hAnsiTheme="majorHAnsi"/>
          <w:sz w:val="20"/>
          <w:szCs w:val="20"/>
        </w:rPr>
        <w:t xml:space="preserve"> </w:t>
      </w:r>
      <w:proofErr w:type="spellStart"/>
      <w:r w:rsidRPr="006F5AF5">
        <w:rPr>
          <w:rFonts w:asciiTheme="majorHAnsi" w:hAnsiTheme="majorHAnsi"/>
          <w:sz w:val="20"/>
          <w:szCs w:val="20"/>
        </w:rPr>
        <w:t>Martinez</w:t>
      </w:r>
      <w:proofErr w:type="spellEnd"/>
      <w:r w:rsidRPr="006F5AF5">
        <w:rPr>
          <w:rFonts w:asciiTheme="majorHAnsi" w:hAnsiTheme="majorHAnsi"/>
          <w:sz w:val="20"/>
          <w:szCs w:val="20"/>
        </w:rPr>
        <w:t xml:space="preserve">, Gerson </w:t>
      </w:r>
      <w:proofErr w:type="spellStart"/>
      <w:r w:rsidRPr="006F5AF5">
        <w:rPr>
          <w:rFonts w:asciiTheme="majorHAnsi" w:hAnsiTheme="majorHAnsi"/>
          <w:sz w:val="20"/>
          <w:szCs w:val="20"/>
        </w:rPr>
        <w:t>Lisimaco</w:t>
      </w:r>
      <w:proofErr w:type="spellEnd"/>
      <w:r w:rsidRPr="006F5AF5">
        <w:rPr>
          <w:rFonts w:asciiTheme="majorHAnsi" w:hAnsiTheme="majorHAnsi"/>
          <w:sz w:val="20"/>
          <w:szCs w:val="20"/>
        </w:rPr>
        <w:t xml:space="preserve"> Montaño, James Hermenegildo Mosquera Torres, John Jairo </w:t>
      </w:r>
      <w:proofErr w:type="spellStart"/>
      <w:r w:rsidRPr="006F5AF5">
        <w:rPr>
          <w:rFonts w:asciiTheme="majorHAnsi" w:hAnsiTheme="majorHAnsi"/>
          <w:sz w:val="20"/>
          <w:szCs w:val="20"/>
        </w:rPr>
        <w:t>Gonzalez</w:t>
      </w:r>
      <w:proofErr w:type="spellEnd"/>
      <w:r w:rsidRPr="006F5AF5">
        <w:rPr>
          <w:rFonts w:asciiTheme="majorHAnsi" w:hAnsiTheme="majorHAnsi"/>
          <w:sz w:val="20"/>
          <w:szCs w:val="20"/>
        </w:rPr>
        <w:t xml:space="preserve"> Agudelo, Karen Juliana López Salazar, </w:t>
      </w:r>
      <w:proofErr w:type="spellStart"/>
      <w:r w:rsidRPr="006F5AF5">
        <w:rPr>
          <w:rFonts w:asciiTheme="majorHAnsi" w:hAnsiTheme="majorHAnsi"/>
          <w:sz w:val="20"/>
          <w:szCs w:val="20"/>
        </w:rPr>
        <w:t>Jhon</w:t>
      </w:r>
      <w:proofErr w:type="spellEnd"/>
      <w:r w:rsidRPr="006F5AF5">
        <w:rPr>
          <w:rFonts w:asciiTheme="majorHAnsi" w:hAnsiTheme="majorHAnsi"/>
          <w:sz w:val="20"/>
          <w:szCs w:val="20"/>
        </w:rPr>
        <w:t xml:space="preserve"> </w:t>
      </w:r>
      <w:proofErr w:type="spellStart"/>
      <w:r w:rsidRPr="006F5AF5">
        <w:rPr>
          <w:rFonts w:asciiTheme="majorHAnsi" w:hAnsiTheme="majorHAnsi"/>
          <w:sz w:val="20"/>
          <w:szCs w:val="20"/>
        </w:rPr>
        <w:t>Fredi</w:t>
      </w:r>
      <w:proofErr w:type="spellEnd"/>
      <w:r w:rsidRPr="006F5AF5">
        <w:rPr>
          <w:rFonts w:asciiTheme="majorHAnsi" w:hAnsiTheme="majorHAnsi"/>
          <w:sz w:val="20"/>
          <w:szCs w:val="20"/>
        </w:rPr>
        <w:t xml:space="preserve"> Valencia Caicedo, </w:t>
      </w:r>
      <w:proofErr w:type="spellStart"/>
      <w:r w:rsidRPr="006F5AF5">
        <w:rPr>
          <w:rFonts w:asciiTheme="majorHAnsi" w:hAnsiTheme="majorHAnsi"/>
          <w:sz w:val="20"/>
          <w:szCs w:val="20"/>
        </w:rPr>
        <w:t>Milene</w:t>
      </w:r>
      <w:proofErr w:type="spellEnd"/>
      <w:r w:rsidRPr="006F5AF5">
        <w:rPr>
          <w:rFonts w:asciiTheme="majorHAnsi" w:hAnsiTheme="majorHAnsi"/>
          <w:sz w:val="20"/>
          <w:szCs w:val="20"/>
        </w:rPr>
        <w:t xml:space="preserve"> </w:t>
      </w:r>
      <w:proofErr w:type="spellStart"/>
      <w:r w:rsidRPr="006F5AF5">
        <w:rPr>
          <w:rFonts w:asciiTheme="majorHAnsi" w:hAnsiTheme="majorHAnsi"/>
          <w:sz w:val="20"/>
          <w:szCs w:val="20"/>
        </w:rPr>
        <w:t>Jarava</w:t>
      </w:r>
      <w:proofErr w:type="spellEnd"/>
      <w:r w:rsidRPr="006F5AF5">
        <w:rPr>
          <w:rFonts w:asciiTheme="majorHAnsi" w:hAnsiTheme="majorHAnsi"/>
          <w:sz w:val="20"/>
          <w:szCs w:val="20"/>
        </w:rPr>
        <w:t xml:space="preserve"> Díaz, Pedro </w:t>
      </w:r>
      <w:proofErr w:type="spellStart"/>
      <w:r w:rsidRPr="006F5AF5">
        <w:rPr>
          <w:rFonts w:asciiTheme="majorHAnsi" w:hAnsiTheme="majorHAnsi"/>
          <w:sz w:val="20"/>
          <w:szCs w:val="20"/>
        </w:rPr>
        <w:t>Baracutao</w:t>
      </w:r>
      <w:proofErr w:type="spellEnd"/>
      <w:r w:rsidRPr="006F5AF5">
        <w:rPr>
          <w:rFonts w:asciiTheme="majorHAnsi" w:hAnsiTheme="majorHAnsi"/>
          <w:sz w:val="20"/>
          <w:szCs w:val="20"/>
        </w:rPr>
        <w:t xml:space="preserve"> García, Heráclito </w:t>
      </w:r>
      <w:proofErr w:type="spellStart"/>
      <w:r w:rsidRPr="006F5AF5">
        <w:rPr>
          <w:rFonts w:asciiTheme="majorHAnsi" w:hAnsiTheme="majorHAnsi"/>
          <w:sz w:val="20"/>
          <w:szCs w:val="20"/>
        </w:rPr>
        <w:t>Landinez</w:t>
      </w:r>
      <w:proofErr w:type="spellEnd"/>
      <w:r w:rsidRPr="006F5AF5">
        <w:rPr>
          <w:rFonts w:asciiTheme="majorHAnsi" w:hAnsiTheme="majorHAnsi"/>
          <w:sz w:val="20"/>
          <w:szCs w:val="20"/>
        </w:rPr>
        <w:t xml:space="preserve"> Suarez. </w:t>
      </w:r>
    </w:p>
    <w:p w14:paraId="3172EEEA" w14:textId="77777777" w:rsidR="000F0CC8" w:rsidRDefault="000F0CC8" w:rsidP="000F0CC8">
      <w:pPr>
        <w:pStyle w:val="Prrafodelista"/>
        <w:ind w:left="2832" w:hanging="1752"/>
        <w:jc w:val="both"/>
        <w:rPr>
          <w:rFonts w:asciiTheme="majorHAnsi" w:hAnsiTheme="majorHAnsi"/>
          <w:sz w:val="20"/>
          <w:szCs w:val="20"/>
        </w:rPr>
      </w:pPr>
      <w:r w:rsidRPr="004E060F">
        <w:rPr>
          <w:rFonts w:asciiTheme="majorHAnsi" w:hAnsiTheme="majorHAnsi"/>
          <w:b/>
          <w:sz w:val="20"/>
          <w:szCs w:val="20"/>
        </w:rPr>
        <w:t>Ponente:</w:t>
      </w:r>
      <w:r w:rsidRPr="004E060F">
        <w:rPr>
          <w:rFonts w:asciiTheme="majorHAnsi" w:hAnsiTheme="majorHAnsi"/>
          <w:b/>
          <w:sz w:val="20"/>
          <w:szCs w:val="20"/>
        </w:rPr>
        <w:tab/>
        <w:t>Primer Debate:</w:t>
      </w:r>
      <w:r w:rsidRPr="006F5AF5">
        <w:rPr>
          <w:rFonts w:asciiTheme="majorHAnsi" w:hAnsiTheme="majorHAnsi"/>
          <w:sz w:val="20"/>
          <w:szCs w:val="20"/>
        </w:rPr>
        <w:t xml:space="preserve"> H.S: Aida Marina </w:t>
      </w:r>
      <w:proofErr w:type="spellStart"/>
      <w:r w:rsidRPr="006F5AF5">
        <w:rPr>
          <w:rFonts w:asciiTheme="majorHAnsi" w:hAnsiTheme="majorHAnsi"/>
          <w:sz w:val="20"/>
          <w:szCs w:val="20"/>
        </w:rPr>
        <w:t>Quilcue</w:t>
      </w:r>
      <w:proofErr w:type="spellEnd"/>
      <w:r w:rsidRPr="006F5AF5">
        <w:rPr>
          <w:rFonts w:asciiTheme="majorHAnsi" w:hAnsiTheme="majorHAnsi"/>
          <w:sz w:val="20"/>
          <w:szCs w:val="20"/>
        </w:rPr>
        <w:t xml:space="preserve"> Vivas </w:t>
      </w:r>
    </w:p>
    <w:p w14:paraId="214445E0" w14:textId="77777777" w:rsidR="000F0CC8" w:rsidRDefault="000F0CC8" w:rsidP="000F0CC8">
      <w:pPr>
        <w:pStyle w:val="Prrafodelista"/>
        <w:ind w:left="2832" w:hanging="1752"/>
        <w:jc w:val="both"/>
        <w:rPr>
          <w:rFonts w:asciiTheme="majorHAnsi" w:hAnsiTheme="majorHAnsi"/>
          <w:sz w:val="20"/>
          <w:szCs w:val="20"/>
        </w:rPr>
      </w:pPr>
      <w:r w:rsidRPr="004E060F">
        <w:rPr>
          <w:rFonts w:asciiTheme="majorHAnsi" w:hAnsiTheme="majorHAnsi"/>
          <w:b/>
          <w:sz w:val="20"/>
          <w:szCs w:val="20"/>
        </w:rPr>
        <w:t>Publicación:</w:t>
      </w:r>
      <w:r w:rsidRPr="006F5AF5">
        <w:rPr>
          <w:rFonts w:asciiTheme="majorHAnsi" w:hAnsiTheme="majorHAnsi"/>
          <w:sz w:val="20"/>
          <w:szCs w:val="20"/>
        </w:rPr>
        <w:t xml:space="preserve"> </w:t>
      </w:r>
      <w:r>
        <w:rPr>
          <w:rFonts w:asciiTheme="majorHAnsi" w:hAnsiTheme="majorHAnsi"/>
          <w:sz w:val="20"/>
          <w:szCs w:val="20"/>
        </w:rPr>
        <w:tab/>
      </w:r>
      <w:r w:rsidRPr="004E060F">
        <w:rPr>
          <w:rFonts w:asciiTheme="majorHAnsi" w:hAnsiTheme="majorHAnsi"/>
          <w:b/>
          <w:sz w:val="20"/>
          <w:szCs w:val="20"/>
        </w:rPr>
        <w:t>Proyecto Original:</w:t>
      </w:r>
      <w:r w:rsidRPr="006F5AF5">
        <w:rPr>
          <w:rFonts w:asciiTheme="majorHAnsi" w:hAnsiTheme="majorHAnsi"/>
          <w:sz w:val="20"/>
          <w:szCs w:val="20"/>
        </w:rPr>
        <w:t xml:space="preserve"> Gaceta N° 177/2023   </w:t>
      </w:r>
    </w:p>
    <w:p w14:paraId="5339650F" w14:textId="77777777" w:rsidR="000F0CC8" w:rsidRPr="006F5AF5" w:rsidRDefault="000F0CC8" w:rsidP="000F0CC8">
      <w:pPr>
        <w:pStyle w:val="Prrafodelista"/>
        <w:ind w:left="2832"/>
        <w:jc w:val="both"/>
        <w:rPr>
          <w:rFonts w:asciiTheme="majorHAnsi" w:hAnsiTheme="majorHAnsi" w:cstheme="minorHAnsi"/>
          <w:sz w:val="20"/>
          <w:szCs w:val="20"/>
        </w:rPr>
      </w:pPr>
      <w:r w:rsidRPr="004E060F">
        <w:rPr>
          <w:rFonts w:asciiTheme="majorHAnsi" w:hAnsiTheme="majorHAnsi"/>
          <w:b/>
          <w:sz w:val="20"/>
          <w:szCs w:val="20"/>
        </w:rPr>
        <w:t xml:space="preserve">Texto </w:t>
      </w:r>
      <w:proofErr w:type="spellStart"/>
      <w:r w:rsidRPr="004E060F">
        <w:rPr>
          <w:rFonts w:asciiTheme="majorHAnsi" w:hAnsiTheme="majorHAnsi"/>
          <w:b/>
          <w:sz w:val="20"/>
          <w:szCs w:val="20"/>
        </w:rPr>
        <w:t>Aprb</w:t>
      </w:r>
      <w:proofErr w:type="spellEnd"/>
      <w:r w:rsidRPr="004E060F">
        <w:rPr>
          <w:rFonts w:asciiTheme="majorHAnsi" w:hAnsiTheme="majorHAnsi"/>
          <w:b/>
          <w:sz w:val="20"/>
          <w:szCs w:val="20"/>
        </w:rPr>
        <w:t>. Plenaria</w:t>
      </w:r>
      <w:r>
        <w:rPr>
          <w:rFonts w:asciiTheme="majorHAnsi" w:hAnsiTheme="majorHAnsi"/>
          <w:b/>
          <w:sz w:val="20"/>
          <w:szCs w:val="20"/>
        </w:rPr>
        <w:t xml:space="preserve"> Cámara: </w:t>
      </w:r>
      <w:r>
        <w:rPr>
          <w:rFonts w:asciiTheme="majorHAnsi" w:hAnsiTheme="majorHAnsi"/>
          <w:b/>
          <w:sz w:val="20"/>
          <w:szCs w:val="20"/>
        </w:rPr>
        <w:tab/>
      </w:r>
      <w:r>
        <w:rPr>
          <w:rFonts w:asciiTheme="majorHAnsi" w:hAnsiTheme="majorHAnsi"/>
          <w:b/>
          <w:sz w:val="20"/>
          <w:szCs w:val="20"/>
        </w:rPr>
        <w:tab/>
      </w:r>
      <w:r w:rsidRPr="006F5AF5">
        <w:rPr>
          <w:rFonts w:asciiTheme="majorHAnsi" w:hAnsiTheme="majorHAnsi"/>
          <w:sz w:val="20"/>
          <w:szCs w:val="20"/>
        </w:rPr>
        <w:t>Gaceta N°</w:t>
      </w:r>
      <w:r>
        <w:rPr>
          <w:rFonts w:asciiTheme="majorHAnsi" w:hAnsiTheme="majorHAnsi"/>
          <w:sz w:val="20"/>
          <w:szCs w:val="20"/>
        </w:rPr>
        <w:t xml:space="preserve"> 983/ 2023</w:t>
      </w:r>
    </w:p>
    <w:p w14:paraId="5BE6E39D" w14:textId="77777777" w:rsidR="000F0CC8" w:rsidRDefault="000F0CC8" w:rsidP="000F0CC8">
      <w:pPr>
        <w:ind w:left="2124" w:firstLine="708"/>
        <w:rPr>
          <w:rFonts w:asciiTheme="majorHAnsi" w:hAnsiTheme="majorHAnsi"/>
          <w:sz w:val="20"/>
          <w:szCs w:val="20"/>
        </w:rPr>
      </w:pPr>
      <w:r w:rsidRPr="004E060F">
        <w:rPr>
          <w:rFonts w:asciiTheme="majorHAnsi" w:hAnsiTheme="majorHAnsi"/>
          <w:b/>
          <w:sz w:val="20"/>
          <w:szCs w:val="20"/>
        </w:rPr>
        <w:t>Ponencia 1er Debate</w:t>
      </w:r>
      <w:r>
        <w:rPr>
          <w:rFonts w:asciiTheme="majorHAnsi" w:hAnsiTheme="majorHAnsi"/>
          <w:b/>
          <w:sz w:val="20"/>
          <w:szCs w:val="20"/>
        </w:rPr>
        <w:t xml:space="preserve"> Senado</w:t>
      </w:r>
      <w:r w:rsidRPr="006F5AF5">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6F5AF5">
        <w:rPr>
          <w:rFonts w:asciiTheme="majorHAnsi" w:hAnsiTheme="majorHAnsi"/>
          <w:sz w:val="20"/>
          <w:szCs w:val="20"/>
        </w:rPr>
        <w:t>Gaceta N°</w:t>
      </w:r>
      <w:r>
        <w:rPr>
          <w:rFonts w:asciiTheme="majorHAnsi" w:hAnsiTheme="majorHAnsi"/>
          <w:sz w:val="20"/>
          <w:szCs w:val="20"/>
        </w:rPr>
        <w:t>1154/2023</w:t>
      </w:r>
    </w:p>
    <w:p w14:paraId="225B49EF" w14:textId="77777777" w:rsidR="00576452" w:rsidRPr="006F5AF5" w:rsidRDefault="00576452" w:rsidP="00576452">
      <w:pPr>
        <w:ind w:left="2124" w:firstLine="708"/>
        <w:rPr>
          <w:rStyle w:val="Textoennegrita"/>
          <w:rFonts w:asciiTheme="majorHAnsi" w:hAnsiTheme="majorHAnsi" w:cs="Arial"/>
          <w:sz w:val="20"/>
          <w:szCs w:val="20"/>
        </w:rPr>
      </w:pPr>
    </w:p>
    <w:p w14:paraId="5FD6DCDE" w14:textId="77777777" w:rsidR="00213917" w:rsidRDefault="00213917" w:rsidP="00213917">
      <w:pPr>
        <w:pStyle w:val="Prrafodelista"/>
        <w:numPr>
          <w:ilvl w:val="0"/>
          <w:numId w:val="42"/>
        </w:numPr>
        <w:jc w:val="both"/>
        <w:rPr>
          <w:rFonts w:asciiTheme="majorHAnsi" w:hAnsiTheme="majorHAnsi"/>
          <w:sz w:val="20"/>
          <w:szCs w:val="20"/>
        </w:rPr>
      </w:pPr>
      <w:r w:rsidRPr="002B5F49">
        <w:rPr>
          <w:rFonts w:asciiTheme="majorHAnsi" w:hAnsiTheme="majorHAnsi"/>
          <w:sz w:val="20"/>
          <w:szCs w:val="20"/>
        </w:rPr>
        <w:t xml:space="preserve">Proyecto de Ley No. 105 de 2023 Senado. </w:t>
      </w:r>
      <w:r w:rsidRPr="002B5F49">
        <w:rPr>
          <w:rFonts w:asciiTheme="majorHAnsi" w:hAnsiTheme="majorHAnsi"/>
          <w:b/>
          <w:sz w:val="20"/>
          <w:szCs w:val="20"/>
        </w:rPr>
        <w:t>“Por medio de la cual se crea la modalidad de licencia de maternidad para mujeres en política, se promueve la igualdad y la participación política de las mujeres, se modifica la Ley 5 de 1992 y se dictan otras disposiciones”.</w:t>
      </w:r>
      <w:r w:rsidRPr="002B5F49">
        <w:rPr>
          <w:rFonts w:asciiTheme="majorHAnsi" w:hAnsiTheme="majorHAnsi"/>
          <w:sz w:val="20"/>
          <w:szCs w:val="20"/>
        </w:rPr>
        <w:t xml:space="preserve"> </w:t>
      </w:r>
    </w:p>
    <w:p w14:paraId="50E420AA" w14:textId="77777777" w:rsidR="00213917" w:rsidRDefault="00213917" w:rsidP="00213917">
      <w:pPr>
        <w:pStyle w:val="Prrafodelista"/>
        <w:ind w:left="1080"/>
        <w:jc w:val="both"/>
        <w:rPr>
          <w:rFonts w:asciiTheme="majorHAnsi" w:hAnsiTheme="majorHAnsi"/>
          <w:sz w:val="20"/>
          <w:szCs w:val="20"/>
        </w:rPr>
      </w:pPr>
    </w:p>
    <w:p w14:paraId="5AC608CD" w14:textId="77777777" w:rsidR="00213917" w:rsidRDefault="00213917" w:rsidP="00213917">
      <w:pPr>
        <w:pStyle w:val="Prrafodelista"/>
        <w:ind w:left="2832" w:hanging="1752"/>
        <w:jc w:val="both"/>
        <w:rPr>
          <w:rFonts w:asciiTheme="majorHAnsi" w:hAnsiTheme="majorHAnsi"/>
          <w:sz w:val="20"/>
          <w:szCs w:val="20"/>
        </w:rPr>
      </w:pPr>
      <w:r w:rsidRPr="002B5F49">
        <w:rPr>
          <w:rFonts w:asciiTheme="majorHAnsi" w:hAnsiTheme="majorHAnsi"/>
          <w:b/>
          <w:sz w:val="20"/>
          <w:szCs w:val="20"/>
        </w:rPr>
        <w:t xml:space="preserve">Autores: </w:t>
      </w:r>
      <w:r w:rsidRPr="002B5F49">
        <w:rPr>
          <w:rFonts w:asciiTheme="majorHAnsi" w:hAnsiTheme="majorHAnsi"/>
          <w:b/>
          <w:sz w:val="20"/>
          <w:szCs w:val="20"/>
        </w:rPr>
        <w:tab/>
        <w:t>HH.SS: D</w:t>
      </w:r>
      <w:r w:rsidRPr="002B5F49">
        <w:rPr>
          <w:rFonts w:asciiTheme="majorHAnsi" w:hAnsiTheme="majorHAnsi"/>
          <w:sz w:val="20"/>
          <w:szCs w:val="20"/>
        </w:rPr>
        <w:t xml:space="preserve">avid Luna Sánchez, Paloma Valencia </w:t>
      </w:r>
      <w:proofErr w:type="spellStart"/>
      <w:r w:rsidRPr="002B5F49">
        <w:rPr>
          <w:rFonts w:asciiTheme="majorHAnsi" w:hAnsiTheme="majorHAnsi"/>
          <w:sz w:val="20"/>
          <w:szCs w:val="20"/>
        </w:rPr>
        <w:t>Laserna</w:t>
      </w:r>
      <w:proofErr w:type="spellEnd"/>
      <w:r w:rsidRPr="002B5F49">
        <w:rPr>
          <w:rFonts w:asciiTheme="majorHAnsi" w:hAnsiTheme="majorHAnsi"/>
          <w:sz w:val="20"/>
          <w:szCs w:val="20"/>
        </w:rPr>
        <w:t xml:space="preserve">, Andrea Padilla </w:t>
      </w:r>
      <w:proofErr w:type="spellStart"/>
      <w:r w:rsidRPr="002B5F49">
        <w:rPr>
          <w:rFonts w:asciiTheme="majorHAnsi" w:hAnsiTheme="majorHAnsi"/>
          <w:sz w:val="20"/>
          <w:szCs w:val="20"/>
        </w:rPr>
        <w:t>Villarraga</w:t>
      </w:r>
      <w:proofErr w:type="spellEnd"/>
      <w:r w:rsidRPr="002B5F49">
        <w:rPr>
          <w:rFonts w:asciiTheme="majorHAnsi" w:hAnsiTheme="majorHAnsi"/>
          <w:sz w:val="20"/>
          <w:szCs w:val="20"/>
        </w:rPr>
        <w:t xml:space="preserve">, Lorena Ríos Cuellar, </w:t>
      </w:r>
      <w:proofErr w:type="spellStart"/>
      <w:r w:rsidRPr="002B5F49">
        <w:rPr>
          <w:rFonts w:asciiTheme="majorHAnsi" w:hAnsiTheme="majorHAnsi"/>
          <w:sz w:val="20"/>
          <w:szCs w:val="20"/>
        </w:rPr>
        <w:t>Yenny</w:t>
      </w:r>
      <w:proofErr w:type="spellEnd"/>
      <w:r w:rsidRPr="002B5F49">
        <w:rPr>
          <w:rFonts w:asciiTheme="majorHAnsi" w:hAnsiTheme="majorHAnsi"/>
          <w:sz w:val="20"/>
          <w:szCs w:val="20"/>
        </w:rPr>
        <w:t xml:space="preserve"> Rozo Zambrano, Ana María Castañeda, María José Pizarro Rodríguez, María Fernanda Cabal Molina, Clara López Obregón. - </w:t>
      </w:r>
      <w:proofErr w:type="gramStart"/>
      <w:r w:rsidRPr="002B5F49">
        <w:rPr>
          <w:rFonts w:asciiTheme="majorHAnsi" w:hAnsiTheme="majorHAnsi"/>
          <w:sz w:val="20"/>
          <w:szCs w:val="20"/>
        </w:rPr>
        <w:t>HH.RR</w:t>
      </w:r>
      <w:proofErr w:type="gramEnd"/>
      <w:r w:rsidRPr="002B5F49">
        <w:rPr>
          <w:rFonts w:asciiTheme="majorHAnsi" w:hAnsiTheme="majorHAnsi"/>
          <w:sz w:val="20"/>
          <w:szCs w:val="20"/>
        </w:rPr>
        <w:t xml:space="preserve">: Catherine </w:t>
      </w:r>
      <w:proofErr w:type="spellStart"/>
      <w:r w:rsidRPr="002B5F49">
        <w:rPr>
          <w:rFonts w:asciiTheme="majorHAnsi" w:hAnsiTheme="majorHAnsi"/>
          <w:sz w:val="20"/>
          <w:szCs w:val="20"/>
        </w:rPr>
        <w:t>Juvinao</w:t>
      </w:r>
      <w:proofErr w:type="spellEnd"/>
      <w:r w:rsidRPr="002B5F49">
        <w:rPr>
          <w:rFonts w:asciiTheme="majorHAnsi" w:hAnsiTheme="majorHAnsi"/>
          <w:sz w:val="20"/>
          <w:szCs w:val="20"/>
        </w:rPr>
        <w:t xml:space="preserve"> Clavijo, María Fernanda Carrascal, Piedad Correal Rubiano, </w:t>
      </w:r>
      <w:proofErr w:type="spellStart"/>
      <w:r w:rsidRPr="002B5F49">
        <w:rPr>
          <w:rFonts w:asciiTheme="majorHAnsi" w:hAnsiTheme="majorHAnsi"/>
          <w:sz w:val="20"/>
          <w:szCs w:val="20"/>
        </w:rPr>
        <w:t>Karyme</w:t>
      </w:r>
      <w:proofErr w:type="spellEnd"/>
      <w:r w:rsidRPr="002B5F49">
        <w:rPr>
          <w:rFonts w:asciiTheme="majorHAnsi" w:hAnsiTheme="majorHAnsi"/>
          <w:sz w:val="20"/>
          <w:szCs w:val="20"/>
        </w:rPr>
        <w:t xml:space="preserve"> Adriana Cotes Martínez, Sandra Bibiana </w:t>
      </w:r>
      <w:proofErr w:type="spellStart"/>
      <w:r w:rsidRPr="002B5F49">
        <w:rPr>
          <w:rFonts w:asciiTheme="majorHAnsi" w:hAnsiTheme="majorHAnsi"/>
          <w:sz w:val="20"/>
          <w:szCs w:val="20"/>
        </w:rPr>
        <w:t>Aristizabal</w:t>
      </w:r>
      <w:proofErr w:type="spellEnd"/>
      <w:r w:rsidRPr="002B5F49">
        <w:rPr>
          <w:rFonts w:asciiTheme="majorHAnsi" w:hAnsiTheme="majorHAnsi"/>
          <w:sz w:val="20"/>
          <w:szCs w:val="20"/>
        </w:rPr>
        <w:t xml:space="preserve"> </w:t>
      </w:r>
      <w:proofErr w:type="spellStart"/>
      <w:r w:rsidRPr="002B5F49">
        <w:rPr>
          <w:rFonts w:asciiTheme="majorHAnsi" w:hAnsiTheme="majorHAnsi"/>
          <w:sz w:val="20"/>
          <w:szCs w:val="20"/>
        </w:rPr>
        <w:t>Saleg</w:t>
      </w:r>
      <w:proofErr w:type="spellEnd"/>
      <w:r w:rsidRPr="002B5F49">
        <w:rPr>
          <w:rFonts w:asciiTheme="majorHAnsi" w:hAnsiTheme="majorHAnsi"/>
          <w:sz w:val="20"/>
          <w:szCs w:val="20"/>
        </w:rPr>
        <w:t xml:space="preserve">, Lina María Garrido Martín, Adriana Carolina Arbeláez Giraldo, </w:t>
      </w:r>
      <w:proofErr w:type="spellStart"/>
      <w:r w:rsidRPr="002B5F49">
        <w:rPr>
          <w:rFonts w:asciiTheme="majorHAnsi" w:hAnsiTheme="majorHAnsi"/>
          <w:sz w:val="20"/>
          <w:szCs w:val="20"/>
        </w:rPr>
        <w:t>Jezmi</w:t>
      </w:r>
      <w:proofErr w:type="spellEnd"/>
      <w:r w:rsidRPr="002B5F49">
        <w:rPr>
          <w:rFonts w:asciiTheme="majorHAnsi" w:hAnsiTheme="majorHAnsi"/>
          <w:sz w:val="20"/>
          <w:szCs w:val="20"/>
        </w:rPr>
        <w:t xml:space="preserve"> </w:t>
      </w:r>
      <w:proofErr w:type="spellStart"/>
      <w:r w:rsidRPr="002B5F49">
        <w:rPr>
          <w:rFonts w:asciiTheme="majorHAnsi" w:hAnsiTheme="majorHAnsi"/>
          <w:sz w:val="20"/>
          <w:szCs w:val="20"/>
        </w:rPr>
        <w:t>Lizeth</w:t>
      </w:r>
      <w:proofErr w:type="spellEnd"/>
      <w:r w:rsidRPr="002B5F49">
        <w:rPr>
          <w:rFonts w:asciiTheme="majorHAnsi" w:hAnsiTheme="majorHAnsi"/>
          <w:sz w:val="20"/>
          <w:szCs w:val="20"/>
        </w:rPr>
        <w:t xml:space="preserve"> Barraza </w:t>
      </w:r>
      <w:proofErr w:type="spellStart"/>
      <w:r w:rsidRPr="002B5F49">
        <w:rPr>
          <w:rFonts w:asciiTheme="majorHAnsi" w:hAnsiTheme="majorHAnsi"/>
          <w:sz w:val="20"/>
          <w:szCs w:val="20"/>
        </w:rPr>
        <w:t>Arraut</w:t>
      </w:r>
      <w:proofErr w:type="spellEnd"/>
      <w:r w:rsidRPr="002B5F49">
        <w:rPr>
          <w:rFonts w:asciiTheme="majorHAnsi" w:hAnsiTheme="majorHAnsi"/>
          <w:sz w:val="20"/>
          <w:szCs w:val="20"/>
        </w:rPr>
        <w:t xml:space="preserve">, </w:t>
      </w:r>
      <w:proofErr w:type="spellStart"/>
      <w:r w:rsidRPr="002B5F49">
        <w:rPr>
          <w:rFonts w:asciiTheme="majorHAnsi" w:hAnsiTheme="majorHAnsi"/>
          <w:sz w:val="20"/>
          <w:szCs w:val="20"/>
        </w:rPr>
        <w:t>Yenica</w:t>
      </w:r>
      <w:proofErr w:type="spellEnd"/>
      <w:r w:rsidRPr="002B5F49">
        <w:rPr>
          <w:rFonts w:asciiTheme="majorHAnsi" w:hAnsiTheme="majorHAnsi"/>
          <w:sz w:val="20"/>
          <w:szCs w:val="20"/>
        </w:rPr>
        <w:t xml:space="preserve"> Acosta Inf</w:t>
      </w:r>
      <w:r>
        <w:rPr>
          <w:rFonts w:asciiTheme="majorHAnsi" w:hAnsiTheme="majorHAnsi"/>
          <w:sz w:val="20"/>
          <w:szCs w:val="20"/>
        </w:rPr>
        <w:t xml:space="preserve">ante, Jennifer Pedraza Sandoval. </w:t>
      </w:r>
    </w:p>
    <w:p w14:paraId="7A4C81A7" w14:textId="77777777" w:rsidR="00213917" w:rsidRDefault="00213917" w:rsidP="00213917">
      <w:pPr>
        <w:pStyle w:val="Prrafodelista"/>
        <w:ind w:left="2832" w:hanging="1752"/>
        <w:jc w:val="both"/>
        <w:rPr>
          <w:rFonts w:asciiTheme="majorHAnsi" w:hAnsiTheme="majorHAnsi"/>
          <w:sz w:val="20"/>
          <w:szCs w:val="20"/>
        </w:rPr>
      </w:pPr>
      <w:r w:rsidRPr="002B5F49">
        <w:rPr>
          <w:rFonts w:asciiTheme="majorHAnsi" w:hAnsiTheme="majorHAnsi"/>
          <w:b/>
          <w:sz w:val="20"/>
          <w:szCs w:val="20"/>
        </w:rPr>
        <w:t xml:space="preserve">Ponente </w:t>
      </w:r>
      <w:r w:rsidRPr="002B5F49">
        <w:rPr>
          <w:rFonts w:asciiTheme="majorHAnsi" w:hAnsiTheme="majorHAnsi"/>
          <w:b/>
          <w:sz w:val="20"/>
          <w:szCs w:val="20"/>
        </w:rPr>
        <w:tab/>
        <w:t xml:space="preserve">Primer Debate: </w:t>
      </w:r>
      <w:proofErr w:type="gramStart"/>
      <w:r w:rsidRPr="002B5F49">
        <w:rPr>
          <w:rFonts w:asciiTheme="majorHAnsi" w:hAnsiTheme="majorHAnsi"/>
          <w:b/>
          <w:sz w:val="20"/>
          <w:szCs w:val="20"/>
        </w:rPr>
        <w:t>HH.SS</w:t>
      </w:r>
      <w:proofErr w:type="gramEnd"/>
      <w:r w:rsidRPr="002B5F49">
        <w:rPr>
          <w:rFonts w:asciiTheme="majorHAnsi" w:hAnsiTheme="majorHAnsi"/>
          <w:b/>
          <w:sz w:val="20"/>
          <w:szCs w:val="20"/>
        </w:rPr>
        <w:t>:</w:t>
      </w:r>
      <w:r w:rsidRPr="002B5F49">
        <w:rPr>
          <w:rFonts w:asciiTheme="majorHAnsi" w:hAnsiTheme="majorHAnsi"/>
          <w:sz w:val="20"/>
          <w:szCs w:val="20"/>
        </w:rPr>
        <w:t xml:space="preserve"> David Luna Sánchez (Coordinador), German Blanco Álvarez, Jonathan Pulido Hernández, Clara López Obregón, Alejandro Vega Pérez, Julio Elías </w:t>
      </w:r>
      <w:proofErr w:type="spellStart"/>
      <w:r w:rsidRPr="002B5F49">
        <w:rPr>
          <w:rFonts w:asciiTheme="majorHAnsi" w:hAnsiTheme="majorHAnsi"/>
          <w:sz w:val="20"/>
          <w:szCs w:val="20"/>
        </w:rPr>
        <w:t>Chagui</w:t>
      </w:r>
      <w:proofErr w:type="spellEnd"/>
      <w:r w:rsidRPr="002B5F49">
        <w:rPr>
          <w:rFonts w:asciiTheme="majorHAnsi" w:hAnsiTheme="majorHAnsi"/>
          <w:sz w:val="20"/>
          <w:szCs w:val="20"/>
        </w:rPr>
        <w:t xml:space="preserve"> Flórez, Julián Gallo Cubillos, Paloma Valencia </w:t>
      </w:r>
      <w:proofErr w:type="spellStart"/>
      <w:r w:rsidRPr="002B5F49">
        <w:rPr>
          <w:rFonts w:asciiTheme="majorHAnsi" w:hAnsiTheme="majorHAnsi"/>
          <w:sz w:val="20"/>
          <w:szCs w:val="20"/>
        </w:rPr>
        <w:t>Laserna</w:t>
      </w:r>
      <w:proofErr w:type="spellEnd"/>
      <w:r w:rsidRPr="002B5F49">
        <w:rPr>
          <w:rFonts w:asciiTheme="majorHAnsi" w:hAnsiTheme="majorHAnsi"/>
          <w:sz w:val="20"/>
          <w:szCs w:val="20"/>
        </w:rPr>
        <w:t xml:space="preserve">. </w:t>
      </w:r>
    </w:p>
    <w:p w14:paraId="6416D40F" w14:textId="77777777" w:rsidR="00213917" w:rsidRDefault="00213917" w:rsidP="00213917">
      <w:pPr>
        <w:pStyle w:val="Prrafodelista"/>
        <w:ind w:left="2832" w:hanging="1752"/>
        <w:jc w:val="both"/>
        <w:rPr>
          <w:rFonts w:asciiTheme="majorHAnsi" w:hAnsiTheme="majorHAnsi"/>
          <w:sz w:val="20"/>
          <w:szCs w:val="20"/>
        </w:rPr>
      </w:pPr>
      <w:r w:rsidRPr="002B5F49">
        <w:rPr>
          <w:rFonts w:asciiTheme="majorHAnsi" w:hAnsiTheme="majorHAnsi"/>
          <w:b/>
          <w:sz w:val="20"/>
          <w:szCs w:val="20"/>
        </w:rPr>
        <w:t xml:space="preserve">Publicación: </w:t>
      </w:r>
      <w:r w:rsidRPr="002B5F49">
        <w:rPr>
          <w:rFonts w:asciiTheme="majorHAnsi" w:hAnsiTheme="majorHAnsi"/>
          <w:b/>
          <w:sz w:val="20"/>
          <w:szCs w:val="20"/>
        </w:rPr>
        <w:tab/>
        <w:t>Proyecto Original:</w:t>
      </w:r>
      <w:r w:rsidRPr="002B5F49">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2B5F49">
        <w:rPr>
          <w:rFonts w:asciiTheme="majorHAnsi" w:hAnsiTheme="majorHAnsi"/>
          <w:sz w:val="20"/>
          <w:szCs w:val="20"/>
        </w:rPr>
        <w:t xml:space="preserve">Gaceta N° 1126/2023 </w:t>
      </w:r>
    </w:p>
    <w:p w14:paraId="5AD22EF8" w14:textId="77777777" w:rsidR="00213917" w:rsidRDefault="00213917" w:rsidP="00213917">
      <w:pPr>
        <w:pStyle w:val="Prrafodelista"/>
        <w:ind w:left="2832"/>
        <w:jc w:val="both"/>
        <w:rPr>
          <w:rFonts w:asciiTheme="majorHAnsi" w:hAnsiTheme="majorHAnsi"/>
          <w:sz w:val="20"/>
          <w:szCs w:val="20"/>
        </w:rPr>
      </w:pPr>
      <w:r w:rsidRPr="002B5F49">
        <w:rPr>
          <w:rFonts w:asciiTheme="majorHAnsi" w:hAnsiTheme="majorHAnsi"/>
          <w:b/>
          <w:sz w:val="20"/>
          <w:szCs w:val="20"/>
        </w:rPr>
        <w:t>Ponencia 1er Debate</w:t>
      </w:r>
      <w:r w:rsidRPr="002B5F49">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2B5F49">
        <w:rPr>
          <w:rFonts w:asciiTheme="majorHAnsi" w:hAnsiTheme="majorHAnsi"/>
          <w:sz w:val="20"/>
          <w:szCs w:val="20"/>
        </w:rPr>
        <w:t>Gaceta N°</w:t>
      </w:r>
      <w:r>
        <w:rPr>
          <w:rFonts w:asciiTheme="majorHAnsi" w:hAnsiTheme="majorHAnsi"/>
          <w:sz w:val="20"/>
          <w:szCs w:val="20"/>
        </w:rPr>
        <w:t>1353/2023</w:t>
      </w:r>
    </w:p>
    <w:p w14:paraId="0A6D7B7E" w14:textId="77777777" w:rsidR="007A2E49" w:rsidRDefault="007A2E49" w:rsidP="007A2E49">
      <w:pPr>
        <w:pStyle w:val="Prrafodelista"/>
        <w:ind w:left="2832"/>
        <w:jc w:val="both"/>
        <w:rPr>
          <w:rFonts w:asciiTheme="majorHAnsi" w:hAnsiTheme="majorHAnsi"/>
          <w:sz w:val="20"/>
          <w:szCs w:val="20"/>
        </w:rPr>
      </w:pPr>
    </w:p>
    <w:p w14:paraId="74AAEB2E" w14:textId="77777777" w:rsidR="00213917" w:rsidRDefault="00213917" w:rsidP="00213917">
      <w:pPr>
        <w:pStyle w:val="Prrafodelista"/>
        <w:numPr>
          <w:ilvl w:val="0"/>
          <w:numId w:val="42"/>
        </w:numPr>
        <w:jc w:val="both"/>
        <w:rPr>
          <w:rFonts w:asciiTheme="majorHAnsi" w:hAnsiTheme="majorHAnsi"/>
          <w:sz w:val="20"/>
          <w:szCs w:val="20"/>
        </w:rPr>
      </w:pPr>
      <w:r w:rsidRPr="00361EAD">
        <w:rPr>
          <w:rFonts w:asciiTheme="majorHAnsi" w:hAnsiTheme="majorHAnsi"/>
          <w:sz w:val="20"/>
          <w:szCs w:val="20"/>
        </w:rPr>
        <w:t xml:space="preserve">Proyecto de Ley No. 139 de 2023 Senado - 242 de 2022 Cámara. </w:t>
      </w:r>
      <w:r w:rsidRPr="00361EAD">
        <w:rPr>
          <w:rFonts w:asciiTheme="majorHAnsi" w:hAnsiTheme="majorHAnsi"/>
          <w:b/>
          <w:sz w:val="20"/>
          <w:szCs w:val="20"/>
        </w:rPr>
        <w:t>“Por medio de la cual se reconoce y protege de forma integral la labor y derechos de las mujeres y personas buscadoras de víctimas de desaparición forzada”</w:t>
      </w:r>
      <w:r w:rsidRPr="00361EAD">
        <w:rPr>
          <w:rFonts w:asciiTheme="majorHAnsi" w:hAnsiTheme="majorHAnsi"/>
          <w:sz w:val="20"/>
          <w:szCs w:val="20"/>
        </w:rPr>
        <w:t xml:space="preserve">. </w:t>
      </w:r>
    </w:p>
    <w:p w14:paraId="5C0D49FB" w14:textId="77777777" w:rsidR="00213917" w:rsidRDefault="00213917" w:rsidP="00213917">
      <w:pPr>
        <w:pStyle w:val="Prrafodelista"/>
        <w:ind w:left="1080"/>
        <w:jc w:val="both"/>
        <w:rPr>
          <w:rFonts w:asciiTheme="majorHAnsi" w:hAnsiTheme="majorHAnsi"/>
          <w:sz w:val="20"/>
          <w:szCs w:val="20"/>
        </w:rPr>
      </w:pPr>
    </w:p>
    <w:p w14:paraId="04DC0F35" w14:textId="77777777" w:rsidR="00213917" w:rsidRDefault="00213917" w:rsidP="00213917">
      <w:pPr>
        <w:pStyle w:val="Prrafodelista"/>
        <w:ind w:left="2832" w:hanging="1752"/>
        <w:jc w:val="both"/>
        <w:rPr>
          <w:rFonts w:asciiTheme="majorHAnsi" w:hAnsiTheme="majorHAnsi"/>
          <w:sz w:val="20"/>
          <w:szCs w:val="20"/>
        </w:rPr>
      </w:pPr>
      <w:r w:rsidRPr="00361EAD">
        <w:rPr>
          <w:rFonts w:asciiTheme="majorHAnsi" w:hAnsiTheme="majorHAnsi"/>
          <w:b/>
          <w:sz w:val="20"/>
          <w:szCs w:val="20"/>
        </w:rPr>
        <w:t>Autores:</w:t>
      </w:r>
      <w:r w:rsidRPr="00361EAD">
        <w:rPr>
          <w:rFonts w:asciiTheme="majorHAnsi" w:hAnsiTheme="majorHAnsi"/>
          <w:b/>
          <w:sz w:val="20"/>
          <w:szCs w:val="20"/>
        </w:rPr>
        <w:tab/>
        <w:t xml:space="preserve"> </w:t>
      </w:r>
      <w:proofErr w:type="gramStart"/>
      <w:r w:rsidRPr="00361EAD">
        <w:rPr>
          <w:rFonts w:asciiTheme="majorHAnsi" w:hAnsiTheme="majorHAnsi"/>
          <w:b/>
          <w:sz w:val="20"/>
          <w:szCs w:val="20"/>
        </w:rPr>
        <w:t>HH.SS</w:t>
      </w:r>
      <w:proofErr w:type="gramEnd"/>
      <w:r w:rsidRPr="00361EAD">
        <w:rPr>
          <w:rFonts w:asciiTheme="majorHAnsi" w:hAnsiTheme="majorHAnsi"/>
          <w:b/>
          <w:sz w:val="20"/>
          <w:szCs w:val="20"/>
        </w:rPr>
        <w:t>:</w:t>
      </w:r>
      <w:r w:rsidRPr="00361EAD">
        <w:rPr>
          <w:rFonts w:asciiTheme="majorHAnsi" w:hAnsiTheme="majorHAnsi"/>
          <w:sz w:val="20"/>
          <w:szCs w:val="20"/>
        </w:rPr>
        <w:t xml:space="preserve"> Gloria Inés Flores Schneider, María José Pizarro, Iván Cepeda Castro, </w:t>
      </w:r>
      <w:proofErr w:type="spellStart"/>
      <w:r w:rsidRPr="00361EAD">
        <w:rPr>
          <w:rFonts w:asciiTheme="majorHAnsi" w:hAnsiTheme="majorHAnsi"/>
          <w:sz w:val="20"/>
          <w:szCs w:val="20"/>
        </w:rPr>
        <w:t>Jael</w:t>
      </w:r>
      <w:proofErr w:type="spellEnd"/>
      <w:r w:rsidRPr="00361EAD">
        <w:rPr>
          <w:rFonts w:asciiTheme="majorHAnsi" w:hAnsiTheme="majorHAnsi"/>
          <w:sz w:val="20"/>
          <w:szCs w:val="20"/>
        </w:rPr>
        <w:t xml:space="preserve"> Quiroga Carrillo, Isabel Cristina Zuleta, Clara López Obregón, Esmeralda Hernández, Pedro Flórez Porras, Sandra Ramírez Lobo. - </w:t>
      </w:r>
      <w:proofErr w:type="gramStart"/>
      <w:r w:rsidRPr="00361EAD">
        <w:rPr>
          <w:rFonts w:asciiTheme="majorHAnsi" w:hAnsiTheme="majorHAnsi"/>
          <w:sz w:val="20"/>
          <w:szCs w:val="20"/>
        </w:rPr>
        <w:t>HH.RR</w:t>
      </w:r>
      <w:proofErr w:type="gramEnd"/>
      <w:r w:rsidRPr="00361EAD">
        <w:rPr>
          <w:rFonts w:asciiTheme="majorHAnsi" w:hAnsiTheme="majorHAnsi"/>
          <w:sz w:val="20"/>
          <w:szCs w:val="20"/>
        </w:rPr>
        <w:t xml:space="preserve">: Alirio Uribe Muñoz, Gabriel Becerra, </w:t>
      </w:r>
      <w:proofErr w:type="spellStart"/>
      <w:r w:rsidRPr="00361EAD">
        <w:rPr>
          <w:rFonts w:asciiTheme="majorHAnsi" w:hAnsiTheme="majorHAnsi"/>
          <w:sz w:val="20"/>
          <w:szCs w:val="20"/>
        </w:rPr>
        <w:t>Leider</w:t>
      </w:r>
      <w:proofErr w:type="spellEnd"/>
      <w:r w:rsidRPr="00361EAD">
        <w:rPr>
          <w:rFonts w:asciiTheme="majorHAnsi" w:hAnsiTheme="majorHAnsi"/>
          <w:sz w:val="20"/>
          <w:szCs w:val="20"/>
        </w:rPr>
        <w:t xml:space="preserve"> Alexandra </w:t>
      </w:r>
      <w:proofErr w:type="spellStart"/>
      <w:r w:rsidRPr="00361EAD">
        <w:rPr>
          <w:rFonts w:asciiTheme="majorHAnsi" w:hAnsiTheme="majorHAnsi"/>
          <w:sz w:val="20"/>
          <w:szCs w:val="20"/>
        </w:rPr>
        <w:t>Vasquez</w:t>
      </w:r>
      <w:proofErr w:type="spellEnd"/>
      <w:r w:rsidRPr="00361EAD">
        <w:rPr>
          <w:rFonts w:asciiTheme="majorHAnsi" w:hAnsiTheme="majorHAnsi"/>
          <w:sz w:val="20"/>
          <w:szCs w:val="20"/>
        </w:rPr>
        <w:t xml:space="preserve">, Ingrid Aguirre </w:t>
      </w:r>
      <w:proofErr w:type="spellStart"/>
      <w:r w:rsidRPr="00361EAD">
        <w:rPr>
          <w:rFonts w:asciiTheme="majorHAnsi" w:hAnsiTheme="majorHAnsi"/>
          <w:sz w:val="20"/>
          <w:szCs w:val="20"/>
        </w:rPr>
        <w:t>Juvinao</w:t>
      </w:r>
      <w:proofErr w:type="spellEnd"/>
      <w:r w:rsidRPr="00361EAD">
        <w:rPr>
          <w:rFonts w:asciiTheme="majorHAnsi" w:hAnsiTheme="majorHAnsi"/>
          <w:sz w:val="20"/>
          <w:szCs w:val="20"/>
        </w:rPr>
        <w:t xml:space="preserve">, María Fernanda Carrascal, Olga González, María del Mar Pizarro y otras firmas ilegibles. </w:t>
      </w:r>
    </w:p>
    <w:p w14:paraId="094022BF" w14:textId="77777777" w:rsidR="00213917" w:rsidRDefault="00213917" w:rsidP="00213917">
      <w:pPr>
        <w:pStyle w:val="Prrafodelista"/>
        <w:ind w:left="2832" w:hanging="1752"/>
        <w:jc w:val="both"/>
        <w:rPr>
          <w:rFonts w:asciiTheme="majorHAnsi" w:hAnsiTheme="majorHAnsi"/>
          <w:sz w:val="20"/>
          <w:szCs w:val="20"/>
        </w:rPr>
      </w:pPr>
      <w:r w:rsidRPr="00361EAD">
        <w:rPr>
          <w:rFonts w:asciiTheme="majorHAnsi" w:hAnsiTheme="majorHAnsi"/>
          <w:b/>
          <w:sz w:val="20"/>
          <w:szCs w:val="20"/>
        </w:rPr>
        <w:t>Ponente:</w:t>
      </w:r>
      <w:r w:rsidRPr="00361EAD">
        <w:rPr>
          <w:rFonts w:asciiTheme="majorHAnsi" w:hAnsiTheme="majorHAnsi"/>
          <w:b/>
          <w:sz w:val="20"/>
          <w:szCs w:val="20"/>
        </w:rPr>
        <w:tab/>
        <w:t>Primer Debate:</w:t>
      </w:r>
      <w:r w:rsidRPr="00361EAD">
        <w:rPr>
          <w:rFonts w:asciiTheme="majorHAnsi" w:hAnsiTheme="majorHAnsi"/>
          <w:sz w:val="20"/>
          <w:szCs w:val="20"/>
        </w:rPr>
        <w:t xml:space="preserve"> H.S: María José Pizarro Rodríguez. </w:t>
      </w:r>
    </w:p>
    <w:p w14:paraId="7C81BF97" w14:textId="77777777" w:rsidR="00213917" w:rsidRDefault="00213917" w:rsidP="00213917">
      <w:pPr>
        <w:pStyle w:val="Prrafodelista"/>
        <w:ind w:left="2832" w:hanging="1752"/>
        <w:jc w:val="both"/>
        <w:rPr>
          <w:rFonts w:asciiTheme="majorHAnsi" w:hAnsiTheme="majorHAnsi"/>
          <w:sz w:val="20"/>
          <w:szCs w:val="20"/>
        </w:rPr>
      </w:pPr>
      <w:r w:rsidRPr="00361EAD">
        <w:rPr>
          <w:rFonts w:asciiTheme="majorHAnsi" w:hAnsiTheme="majorHAnsi"/>
          <w:b/>
          <w:sz w:val="20"/>
          <w:szCs w:val="20"/>
        </w:rPr>
        <w:t xml:space="preserve">Publicación: </w:t>
      </w:r>
      <w:r w:rsidRPr="00361EAD">
        <w:rPr>
          <w:rFonts w:asciiTheme="majorHAnsi" w:hAnsiTheme="majorHAnsi"/>
          <w:b/>
          <w:sz w:val="20"/>
          <w:szCs w:val="20"/>
        </w:rPr>
        <w:tab/>
        <w:t>Proyecto Original</w:t>
      </w:r>
      <w:r w:rsidRPr="00361EAD">
        <w:rPr>
          <w:rFonts w:asciiTheme="majorHAnsi" w:hAnsiTheme="majorHAnsi"/>
          <w:sz w:val="20"/>
          <w:szCs w:val="20"/>
        </w:rPr>
        <w:t xml:space="preserve">: Gaceta N° 1314/2022  </w:t>
      </w:r>
    </w:p>
    <w:p w14:paraId="18A00BA1" w14:textId="77777777" w:rsidR="00213917" w:rsidRDefault="00213917" w:rsidP="00213917">
      <w:pPr>
        <w:pStyle w:val="Prrafodelista"/>
        <w:ind w:left="2832"/>
        <w:jc w:val="both"/>
        <w:rPr>
          <w:rFonts w:asciiTheme="majorHAnsi" w:hAnsiTheme="majorHAnsi"/>
          <w:sz w:val="20"/>
          <w:szCs w:val="20"/>
        </w:rPr>
      </w:pPr>
      <w:r w:rsidRPr="00361EAD">
        <w:rPr>
          <w:rFonts w:asciiTheme="majorHAnsi" w:hAnsiTheme="majorHAnsi"/>
          <w:b/>
          <w:sz w:val="20"/>
          <w:szCs w:val="20"/>
        </w:rPr>
        <w:t xml:space="preserve">Texto </w:t>
      </w:r>
      <w:proofErr w:type="spellStart"/>
      <w:r w:rsidRPr="00361EAD">
        <w:rPr>
          <w:rFonts w:asciiTheme="majorHAnsi" w:hAnsiTheme="majorHAnsi"/>
          <w:b/>
          <w:sz w:val="20"/>
          <w:szCs w:val="20"/>
        </w:rPr>
        <w:t>Aprb</w:t>
      </w:r>
      <w:proofErr w:type="spellEnd"/>
      <w:r w:rsidRPr="00361EAD">
        <w:rPr>
          <w:rFonts w:asciiTheme="majorHAnsi" w:hAnsiTheme="majorHAnsi"/>
          <w:b/>
          <w:sz w:val="20"/>
          <w:szCs w:val="20"/>
        </w:rPr>
        <w:t>. Plenaria Cámara:</w:t>
      </w:r>
      <w:r w:rsidRPr="00361EAD">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361EAD">
        <w:rPr>
          <w:rFonts w:asciiTheme="majorHAnsi" w:hAnsiTheme="majorHAnsi"/>
          <w:sz w:val="20"/>
          <w:szCs w:val="20"/>
        </w:rPr>
        <w:t xml:space="preserve">Gaceta N° 1217/2023 </w:t>
      </w:r>
    </w:p>
    <w:p w14:paraId="4EEAD80F" w14:textId="226F969C" w:rsidR="00213917" w:rsidRDefault="00213917" w:rsidP="00213917">
      <w:pPr>
        <w:pStyle w:val="Prrafodelista"/>
        <w:ind w:left="2832"/>
        <w:jc w:val="both"/>
        <w:rPr>
          <w:rFonts w:asciiTheme="majorHAnsi" w:hAnsiTheme="majorHAnsi"/>
          <w:sz w:val="20"/>
          <w:szCs w:val="20"/>
        </w:rPr>
      </w:pPr>
      <w:r w:rsidRPr="00361EAD">
        <w:rPr>
          <w:rFonts w:asciiTheme="majorHAnsi" w:hAnsiTheme="majorHAnsi"/>
          <w:b/>
          <w:sz w:val="20"/>
          <w:szCs w:val="20"/>
        </w:rPr>
        <w:t>Ponencia 1er Debate</w:t>
      </w:r>
      <w:r>
        <w:rPr>
          <w:rFonts w:asciiTheme="majorHAnsi" w:hAnsiTheme="majorHAnsi"/>
          <w:b/>
          <w:sz w:val="20"/>
          <w:szCs w:val="20"/>
        </w:rPr>
        <w:t xml:space="preserve"> Senado</w:t>
      </w:r>
      <w:r w:rsidRPr="00361EAD">
        <w:rPr>
          <w:rFonts w:asciiTheme="majorHAnsi" w:hAnsiTheme="majorHAnsi"/>
          <w:b/>
          <w:sz w:val="20"/>
          <w:szCs w:val="20"/>
        </w:rPr>
        <w:t>:</w:t>
      </w:r>
      <w:r w:rsidRPr="00361EAD">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361EAD">
        <w:rPr>
          <w:rFonts w:asciiTheme="majorHAnsi" w:hAnsiTheme="majorHAnsi"/>
          <w:sz w:val="20"/>
          <w:szCs w:val="20"/>
        </w:rPr>
        <w:t>Gaceta N° 1440/2023</w:t>
      </w:r>
    </w:p>
    <w:p w14:paraId="2DF1AC60" w14:textId="77777777" w:rsidR="00213917" w:rsidRDefault="00213917" w:rsidP="00213917">
      <w:pPr>
        <w:pStyle w:val="Prrafodelista"/>
        <w:ind w:left="2832"/>
        <w:jc w:val="both"/>
        <w:rPr>
          <w:rFonts w:asciiTheme="majorHAnsi" w:hAnsiTheme="majorHAnsi"/>
          <w:sz w:val="20"/>
          <w:szCs w:val="20"/>
        </w:rPr>
      </w:pPr>
    </w:p>
    <w:p w14:paraId="4B7A1C21" w14:textId="77777777" w:rsidR="00213917" w:rsidRDefault="00213917" w:rsidP="00213917">
      <w:pPr>
        <w:pStyle w:val="Prrafodelista"/>
        <w:numPr>
          <w:ilvl w:val="0"/>
          <w:numId w:val="42"/>
        </w:numPr>
        <w:jc w:val="both"/>
        <w:rPr>
          <w:rFonts w:asciiTheme="majorHAnsi" w:hAnsiTheme="majorHAnsi"/>
          <w:sz w:val="20"/>
          <w:szCs w:val="20"/>
        </w:rPr>
      </w:pPr>
      <w:r w:rsidRPr="004A0917">
        <w:rPr>
          <w:rFonts w:asciiTheme="majorHAnsi" w:hAnsiTheme="majorHAnsi"/>
          <w:sz w:val="20"/>
          <w:szCs w:val="20"/>
        </w:rPr>
        <w:t xml:space="preserve">Proyecto de Ley No. 128 de 2023 Senado. </w:t>
      </w:r>
      <w:r w:rsidRPr="004A0917">
        <w:rPr>
          <w:rFonts w:asciiTheme="majorHAnsi" w:hAnsiTheme="majorHAnsi"/>
          <w:b/>
          <w:sz w:val="20"/>
          <w:szCs w:val="20"/>
        </w:rPr>
        <w:t xml:space="preserve">“Por la cual se modifica el artículo 687 del código Civil, se incluye el numeral 17 al artículo 594 de la Ley 1564 de 2012 Código General del Proceso, se crea la subclase de animales domésticos de compañía y se declara su </w:t>
      </w:r>
      <w:proofErr w:type="spellStart"/>
      <w:r w:rsidRPr="004A0917">
        <w:rPr>
          <w:rFonts w:asciiTheme="majorHAnsi" w:hAnsiTheme="majorHAnsi"/>
          <w:b/>
          <w:sz w:val="20"/>
          <w:szCs w:val="20"/>
        </w:rPr>
        <w:t>inembargabilidad</w:t>
      </w:r>
      <w:proofErr w:type="spellEnd"/>
      <w:r w:rsidRPr="004A0917">
        <w:rPr>
          <w:rFonts w:asciiTheme="majorHAnsi" w:hAnsiTheme="majorHAnsi"/>
          <w:b/>
          <w:sz w:val="20"/>
          <w:szCs w:val="20"/>
        </w:rPr>
        <w:t>”.</w:t>
      </w:r>
      <w:r w:rsidRPr="004A0917">
        <w:rPr>
          <w:rFonts w:asciiTheme="majorHAnsi" w:hAnsiTheme="majorHAnsi"/>
          <w:sz w:val="20"/>
          <w:szCs w:val="20"/>
        </w:rPr>
        <w:t xml:space="preserve"> </w:t>
      </w:r>
    </w:p>
    <w:p w14:paraId="269609BD" w14:textId="77777777" w:rsidR="00213917" w:rsidRDefault="00213917" w:rsidP="00213917">
      <w:pPr>
        <w:pStyle w:val="Prrafodelista"/>
        <w:ind w:left="1080"/>
        <w:jc w:val="both"/>
        <w:rPr>
          <w:rFonts w:asciiTheme="majorHAnsi" w:hAnsiTheme="majorHAnsi"/>
          <w:sz w:val="20"/>
          <w:szCs w:val="20"/>
        </w:rPr>
      </w:pPr>
    </w:p>
    <w:p w14:paraId="650052C7" w14:textId="77777777" w:rsidR="00213917" w:rsidRDefault="00213917" w:rsidP="00213917">
      <w:pPr>
        <w:pStyle w:val="Prrafodelista"/>
        <w:ind w:left="2832" w:hanging="1752"/>
        <w:jc w:val="both"/>
        <w:rPr>
          <w:rFonts w:asciiTheme="majorHAnsi" w:hAnsiTheme="majorHAnsi"/>
          <w:sz w:val="20"/>
          <w:szCs w:val="20"/>
        </w:rPr>
      </w:pPr>
      <w:r w:rsidRPr="004A0917">
        <w:rPr>
          <w:rFonts w:asciiTheme="majorHAnsi" w:hAnsiTheme="majorHAnsi"/>
          <w:b/>
          <w:sz w:val="20"/>
          <w:szCs w:val="20"/>
        </w:rPr>
        <w:t xml:space="preserve">Autores: </w:t>
      </w:r>
      <w:r w:rsidRPr="004A0917">
        <w:rPr>
          <w:rFonts w:asciiTheme="majorHAnsi" w:hAnsiTheme="majorHAnsi"/>
          <w:b/>
          <w:sz w:val="20"/>
          <w:szCs w:val="20"/>
        </w:rPr>
        <w:tab/>
      </w:r>
      <w:proofErr w:type="gramStart"/>
      <w:r w:rsidRPr="004A0917">
        <w:rPr>
          <w:rFonts w:asciiTheme="majorHAnsi" w:hAnsiTheme="majorHAnsi"/>
          <w:b/>
          <w:sz w:val="20"/>
          <w:szCs w:val="20"/>
        </w:rPr>
        <w:t>H.S</w:t>
      </w:r>
      <w:proofErr w:type="gramEnd"/>
      <w:r w:rsidRPr="004A0917">
        <w:rPr>
          <w:rFonts w:asciiTheme="majorHAnsi" w:hAnsiTheme="majorHAnsi"/>
          <w:sz w:val="20"/>
          <w:szCs w:val="20"/>
        </w:rPr>
        <w:t xml:space="preserve">: Alejandro Carlos Chacón Camargo. - H.R: Juan Carlos Lozada Vargas. </w:t>
      </w:r>
    </w:p>
    <w:p w14:paraId="58748232" w14:textId="77777777" w:rsidR="00213917" w:rsidRDefault="00213917" w:rsidP="00213917">
      <w:pPr>
        <w:pStyle w:val="Prrafodelista"/>
        <w:ind w:left="2832" w:hanging="1752"/>
        <w:jc w:val="both"/>
        <w:rPr>
          <w:rFonts w:asciiTheme="majorHAnsi" w:hAnsiTheme="majorHAnsi"/>
          <w:sz w:val="20"/>
          <w:szCs w:val="20"/>
        </w:rPr>
      </w:pPr>
      <w:r w:rsidRPr="004A0917">
        <w:rPr>
          <w:rFonts w:asciiTheme="majorHAnsi" w:hAnsiTheme="majorHAnsi"/>
          <w:b/>
          <w:sz w:val="20"/>
          <w:szCs w:val="20"/>
        </w:rPr>
        <w:t>Ponente:</w:t>
      </w:r>
      <w:r w:rsidRPr="004A0917">
        <w:rPr>
          <w:rFonts w:asciiTheme="majorHAnsi" w:hAnsiTheme="majorHAnsi"/>
          <w:b/>
          <w:sz w:val="20"/>
          <w:szCs w:val="20"/>
        </w:rPr>
        <w:tab/>
        <w:t>Primer Debate</w:t>
      </w:r>
      <w:r w:rsidRPr="004A0917">
        <w:rPr>
          <w:rFonts w:asciiTheme="majorHAnsi" w:hAnsiTheme="majorHAnsi"/>
          <w:sz w:val="20"/>
          <w:szCs w:val="20"/>
        </w:rPr>
        <w:t xml:space="preserve">: H.S: Alejandro Carlos Chacón Camargo. </w:t>
      </w:r>
    </w:p>
    <w:p w14:paraId="08B39335" w14:textId="77777777" w:rsidR="00213917" w:rsidRDefault="00213917" w:rsidP="00213917">
      <w:pPr>
        <w:pStyle w:val="Prrafodelista"/>
        <w:ind w:left="2832" w:hanging="1752"/>
        <w:jc w:val="both"/>
        <w:rPr>
          <w:rFonts w:asciiTheme="majorHAnsi" w:hAnsiTheme="majorHAnsi"/>
          <w:sz w:val="20"/>
          <w:szCs w:val="20"/>
        </w:rPr>
      </w:pPr>
      <w:r w:rsidRPr="004A0917">
        <w:rPr>
          <w:rFonts w:asciiTheme="majorHAnsi" w:hAnsiTheme="majorHAnsi"/>
          <w:b/>
          <w:sz w:val="20"/>
          <w:szCs w:val="20"/>
        </w:rPr>
        <w:t xml:space="preserve">Publicación: </w:t>
      </w:r>
      <w:r w:rsidRPr="004A0917">
        <w:rPr>
          <w:rFonts w:asciiTheme="majorHAnsi" w:hAnsiTheme="majorHAnsi"/>
          <w:b/>
          <w:sz w:val="20"/>
          <w:szCs w:val="20"/>
        </w:rPr>
        <w:tab/>
        <w:t>Proyecto Original:</w:t>
      </w:r>
      <w:r w:rsidRPr="004A0917">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A0917">
        <w:rPr>
          <w:rFonts w:asciiTheme="majorHAnsi" w:hAnsiTheme="majorHAnsi"/>
          <w:sz w:val="20"/>
          <w:szCs w:val="20"/>
        </w:rPr>
        <w:t xml:space="preserve">Gaceta N° 1227/2023 </w:t>
      </w:r>
    </w:p>
    <w:p w14:paraId="6C22FFF7" w14:textId="236F49D3" w:rsidR="00213917" w:rsidRDefault="00213917" w:rsidP="00213917">
      <w:pPr>
        <w:pStyle w:val="Prrafodelista"/>
        <w:ind w:left="2832"/>
        <w:jc w:val="both"/>
        <w:rPr>
          <w:rFonts w:asciiTheme="majorHAnsi" w:hAnsiTheme="majorHAnsi"/>
          <w:sz w:val="20"/>
          <w:szCs w:val="20"/>
        </w:rPr>
      </w:pPr>
      <w:r w:rsidRPr="004A0917">
        <w:rPr>
          <w:rFonts w:asciiTheme="majorHAnsi" w:hAnsiTheme="majorHAnsi"/>
          <w:b/>
          <w:sz w:val="20"/>
          <w:szCs w:val="20"/>
        </w:rPr>
        <w:t>Ponencia 1er Debate:</w:t>
      </w:r>
      <w:r w:rsidRPr="004A0917">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A0917">
        <w:rPr>
          <w:rFonts w:asciiTheme="majorHAnsi" w:hAnsiTheme="majorHAnsi"/>
          <w:sz w:val="20"/>
          <w:szCs w:val="20"/>
        </w:rPr>
        <w:t>Gaceta N° 1436/2023</w:t>
      </w:r>
    </w:p>
    <w:p w14:paraId="7F6FFB17" w14:textId="77777777" w:rsidR="00213917" w:rsidRDefault="00213917" w:rsidP="00213917">
      <w:pPr>
        <w:pStyle w:val="Prrafodelista"/>
        <w:ind w:left="2832"/>
        <w:jc w:val="both"/>
        <w:rPr>
          <w:rFonts w:asciiTheme="majorHAnsi" w:hAnsiTheme="majorHAnsi"/>
          <w:sz w:val="20"/>
          <w:szCs w:val="20"/>
        </w:rPr>
      </w:pPr>
    </w:p>
    <w:p w14:paraId="4BDFBBE2" w14:textId="77777777" w:rsidR="00213917" w:rsidRDefault="00213917" w:rsidP="00213917">
      <w:pPr>
        <w:pStyle w:val="Prrafodelista"/>
        <w:numPr>
          <w:ilvl w:val="0"/>
          <w:numId w:val="42"/>
        </w:numPr>
        <w:jc w:val="both"/>
        <w:rPr>
          <w:rFonts w:asciiTheme="majorHAnsi" w:hAnsiTheme="majorHAnsi"/>
          <w:sz w:val="20"/>
          <w:szCs w:val="20"/>
        </w:rPr>
      </w:pPr>
      <w:r w:rsidRPr="0023072E">
        <w:rPr>
          <w:rFonts w:asciiTheme="majorHAnsi" w:hAnsiTheme="majorHAnsi"/>
          <w:sz w:val="20"/>
          <w:szCs w:val="20"/>
        </w:rPr>
        <w:t xml:space="preserve">Proyecto de Ley No. 062 de 2023 Senado. </w:t>
      </w:r>
      <w:r w:rsidRPr="0023072E">
        <w:rPr>
          <w:rFonts w:asciiTheme="majorHAnsi" w:hAnsiTheme="majorHAnsi"/>
          <w:b/>
          <w:sz w:val="20"/>
          <w:szCs w:val="20"/>
        </w:rPr>
        <w:t>“Por medio del cual se dictan medidas para reconocer, prevenir y sancionar violencia vicaria como una manifestación de violencia de género y se dictan otras disposiciones -Ley Gabriel Esteban-”.</w:t>
      </w:r>
      <w:r w:rsidRPr="0023072E">
        <w:rPr>
          <w:rFonts w:asciiTheme="majorHAnsi" w:hAnsiTheme="majorHAnsi"/>
          <w:sz w:val="20"/>
          <w:szCs w:val="20"/>
        </w:rPr>
        <w:t xml:space="preserve"> </w:t>
      </w:r>
    </w:p>
    <w:p w14:paraId="61379960" w14:textId="77777777" w:rsidR="00213917" w:rsidRDefault="00213917" w:rsidP="00213917">
      <w:pPr>
        <w:pStyle w:val="Prrafodelista"/>
        <w:ind w:left="1080"/>
        <w:jc w:val="both"/>
        <w:rPr>
          <w:rFonts w:asciiTheme="majorHAnsi" w:hAnsiTheme="majorHAnsi"/>
          <w:sz w:val="20"/>
          <w:szCs w:val="20"/>
        </w:rPr>
      </w:pPr>
    </w:p>
    <w:p w14:paraId="2D03F4A2" w14:textId="77777777" w:rsidR="00213917" w:rsidRDefault="00213917" w:rsidP="00213917">
      <w:pPr>
        <w:pStyle w:val="Prrafodelista"/>
        <w:ind w:left="2832" w:hanging="1752"/>
        <w:jc w:val="both"/>
        <w:rPr>
          <w:rFonts w:asciiTheme="majorHAnsi" w:hAnsiTheme="majorHAnsi"/>
          <w:sz w:val="20"/>
          <w:szCs w:val="20"/>
        </w:rPr>
      </w:pPr>
      <w:r w:rsidRPr="0023072E">
        <w:rPr>
          <w:rFonts w:asciiTheme="majorHAnsi" w:hAnsiTheme="majorHAnsi"/>
          <w:b/>
          <w:sz w:val="20"/>
          <w:szCs w:val="20"/>
        </w:rPr>
        <w:t xml:space="preserve">Autores: </w:t>
      </w:r>
      <w:r w:rsidRPr="0023072E">
        <w:rPr>
          <w:rFonts w:asciiTheme="majorHAnsi" w:hAnsiTheme="majorHAnsi"/>
          <w:b/>
          <w:sz w:val="20"/>
          <w:szCs w:val="20"/>
        </w:rPr>
        <w:tab/>
        <w:t>HH.SS:</w:t>
      </w:r>
      <w:r w:rsidRPr="0023072E">
        <w:rPr>
          <w:rFonts w:asciiTheme="majorHAnsi" w:hAnsiTheme="majorHAnsi"/>
          <w:sz w:val="20"/>
          <w:szCs w:val="20"/>
        </w:rPr>
        <w:t xml:space="preserve"> Nadia </w:t>
      </w:r>
      <w:proofErr w:type="spellStart"/>
      <w:r w:rsidRPr="0023072E">
        <w:rPr>
          <w:rFonts w:asciiTheme="majorHAnsi" w:hAnsiTheme="majorHAnsi"/>
          <w:sz w:val="20"/>
          <w:szCs w:val="20"/>
        </w:rPr>
        <w:t>Blel</w:t>
      </w:r>
      <w:proofErr w:type="spellEnd"/>
      <w:r w:rsidRPr="0023072E">
        <w:rPr>
          <w:rFonts w:asciiTheme="majorHAnsi" w:hAnsiTheme="majorHAnsi"/>
          <w:sz w:val="20"/>
          <w:szCs w:val="20"/>
        </w:rPr>
        <w:t xml:space="preserve"> </w:t>
      </w:r>
      <w:proofErr w:type="spellStart"/>
      <w:r w:rsidRPr="0023072E">
        <w:rPr>
          <w:rFonts w:asciiTheme="majorHAnsi" w:hAnsiTheme="majorHAnsi"/>
          <w:sz w:val="20"/>
          <w:szCs w:val="20"/>
        </w:rPr>
        <w:t>Scaff</w:t>
      </w:r>
      <w:proofErr w:type="spellEnd"/>
      <w:r w:rsidRPr="0023072E">
        <w:rPr>
          <w:rFonts w:asciiTheme="majorHAnsi" w:hAnsiTheme="majorHAnsi"/>
          <w:sz w:val="20"/>
          <w:szCs w:val="20"/>
        </w:rPr>
        <w:t xml:space="preserve">, German Blanco Álvarez, Liliana Bitar Castilla, Soledad Tamayo </w:t>
      </w:r>
      <w:proofErr w:type="spellStart"/>
      <w:r w:rsidRPr="0023072E">
        <w:rPr>
          <w:rFonts w:asciiTheme="majorHAnsi" w:hAnsiTheme="majorHAnsi"/>
          <w:sz w:val="20"/>
          <w:szCs w:val="20"/>
        </w:rPr>
        <w:t>Tamayo</w:t>
      </w:r>
      <w:proofErr w:type="spellEnd"/>
      <w:r w:rsidRPr="0023072E">
        <w:rPr>
          <w:rFonts w:asciiTheme="majorHAnsi" w:hAnsiTheme="majorHAnsi"/>
          <w:sz w:val="20"/>
          <w:szCs w:val="20"/>
        </w:rPr>
        <w:t xml:space="preserve">, </w:t>
      </w:r>
      <w:proofErr w:type="spellStart"/>
      <w:r w:rsidRPr="0023072E">
        <w:rPr>
          <w:rFonts w:asciiTheme="majorHAnsi" w:hAnsiTheme="majorHAnsi"/>
          <w:sz w:val="20"/>
          <w:szCs w:val="20"/>
        </w:rPr>
        <w:t>Nicolas</w:t>
      </w:r>
      <w:proofErr w:type="spellEnd"/>
      <w:r w:rsidRPr="0023072E">
        <w:rPr>
          <w:rFonts w:asciiTheme="majorHAnsi" w:hAnsiTheme="majorHAnsi"/>
          <w:sz w:val="20"/>
          <w:szCs w:val="20"/>
        </w:rPr>
        <w:t xml:space="preserve"> Albeiro Echeverry, Miguel Barreto Castillo, Claudia Pérez Giraldo, Karina Espinosa Oliver, Ana María Castañeda, Berenice Bedoya, Angélica Lozano Correa, </w:t>
      </w:r>
      <w:proofErr w:type="spellStart"/>
      <w:r w:rsidRPr="0023072E">
        <w:rPr>
          <w:rFonts w:asciiTheme="majorHAnsi" w:hAnsiTheme="majorHAnsi"/>
          <w:sz w:val="20"/>
          <w:szCs w:val="20"/>
        </w:rPr>
        <w:t>Efrain</w:t>
      </w:r>
      <w:proofErr w:type="spellEnd"/>
      <w:r w:rsidRPr="0023072E">
        <w:rPr>
          <w:rFonts w:asciiTheme="majorHAnsi" w:hAnsiTheme="majorHAnsi"/>
          <w:sz w:val="20"/>
          <w:szCs w:val="20"/>
        </w:rPr>
        <w:t xml:space="preserve"> Cepeda Sarabia, Carlos Mario </w:t>
      </w:r>
      <w:proofErr w:type="spellStart"/>
      <w:r w:rsidRPr="0023072E">
        <w:rPr>
          <w:rFonts w:asciiTheme="majorHAnsi" w:hAnsiTheme="majorHAnsi"/>
          <w:sz w:val="20"/>
          <w:szCs w:val="20"/>
        </w:rPr>
        <w:t>Farelo</w:t>
      </w:r>
      <w:proofErr w:type="spellEnd"/>
      <w:r w:rsidRPr="0023072E">
        <w:rPr>
          <w:rFonts w:asciiTheme="majorHAnsi" w:hAnsiTheme="majorHAnsi"/>
          <w:sz w:val="20"/>
          <w:szCs w:val="20"/>
        </w:rPr>
        <w:t xml:space="preserve">, Didier Lobo Chinchilla, Honorio </w:t>
      </w:r>
      <w:r w:rsidRPr="0023072E">
        <w:rPr>
          <w:rFonts w:asciiTheme="majorHAnsi" w:hAnsiTheme="majorHAnsi"/>
          <w:sz w:val="20"/>
          <w:szCs w:val="20"/>
        </w:rPr>
        <w:lastRenderedPageBreak/>
        <w:t xml:space="preserve">Henríquez Pinedo, José Alfredo Marín Lozano. - </w:t>
      </w:r>
      <w:proofErr w:type="gramStart"/>
      <w:r w:rsidRPr="0023072E">
        <w:rPr>
          <w:rFonts w:asciiTheme="majorHAnsi" w:hAnsiTheme="majorHAnsi"/>
          <w:sz w:val="20"/>
          <w:szCs w:val="20"/>
        </w:rPr>
        <w:t>HH.RR</w:t>
      </w:r>
      <w:proofErr w:type="gramEnd"/>
      <w:r w:rsidRPr="0023072E">
        <w:rPr>
          <w:rFonts w:asciiTheme="majorHAnsi" w:hAnsiTheme="majorHAnsi"/>
          <w:sz w:val="20"/>
          <w:szCs w:val="20"/>
        </w:rPr>
        <w:t xml:space="preserve">: Ruth Caicedo De Enríquez, </w:t>
      </w:r>
      <w:proofErr w:type="spellStart"/>
      <w:r w:rsidRPr="0023072E">
        <w:rPr>
          <w:rFonts w:asciiTheme="majorHAnsi" w:hAnsiTheme="majorHAnsi"/>
          <w:sz w:val="20"/>
          <w:szCs w:val="20"/>
        </w:rPr>
        <w:t>Delcy</w:t>
      </w:r>
      <w:proofErr w:type="spellEnd"/>
      <w:r w:rsidRPr="0023072E">
        <w:rPr>
          <w:rFonts w:asciiTheme="majorHAnsi" w:hAnsiTheme="majorHAnsi"/>
          <w:sz w:val="20"/>
          <w:szCs w:val="20"/>
        </w:rPr>
        <w:t xml:space="preserve"> Esperanza Isaza Y Otras Firmas Ilegibles. </w:t>
      </w:r>
    </w:p>
    <w:p w14:paraId="0BCCAEE4" w14:textId="77777777" w:rsidR="00213917" w:rsidRDefault="00213917" w:rsidP="00213917">
      <w:pPr>
        <w:pStyle w:val="Prrafodelista"/>
        <w:ind w:left="2832" w:hanging="1752"/>
        <w:jc w:val="both"/>
        <w:rPr>
          <w:rFonts w:asciiTheme="majorHAnsi" w:hAnsiTheme="majorHAnsi"/>
          <w:sz w:val="20"/>
          <w:szCs w:val="20"/>
        </w:rPr>
      </w:pPr>
      <w:r w:rsidRPr="0023072E">
        <w:rPr>
          <w:rFonts w:asciiTheme="majorHAnsi" w:hAnsiTheme="majorHAnsi"/>
          <w:b/>
          <w:sz w:val="20"/>
          <w:szCs w:val="20"/>
        </w:rPr>
        <w:t>Ponente:</w:t>
      </w:r>
      <w:r w:rsidRPr="0023072E">
        <w:rPr>
          <w:rFonts w:asciiTheme="majorHAnsi" w:hAnsiTheme="majorHAnsi"/>
          <w:b/>
          <w:sz w:val="20"/>
          <w:szCs w:val="20"/>
        </w:rPr>
        <w:tab/>
        <w:t>Primer Debate:</w:t>
      </w:r>
      <w:r w:rsidRPr="0023072E">
        <w:rPr>
          <w:rFonts w:asciiTheme="majorHAnsi" w:hAnsiTheme="majorHAnsi"/>
          <w:sz w:val="20"/>
          <w:szCs w:val="20"/>
        </w:rPr>
        <w:t xml:space="preserve"> H.S: German Blanco Álvarez. </w:t>
      </w:r>
    </w:p>
    <w:p w14:paraId="465E119B" w14:textId="77777777" w:rsidR="00213917" w:rsidRDefault="00213917" w:rsidP="00213917">
      <w:pPr>
        <w:pStyle w:val="Prrafodelista"/>
        <w:ind w:left="2832" w:hanging="1752"/>
        <w:jc w:val="both"/>
        <w:rPr>
          <w:rFonts w:asciiTheme="majorHAnsi" w:hAnsiTheme="majorHAnsi"/>
          <w:sz w:val="20"/>
          <w:szCs w:val="20"/>
        </w:rPr>
      </w:pPr>
      <w:r w:rsidRPr="0023072E">
        <w:rPr>
          <w:rFonts w:asciiTheme="majorHAnsi" w:hAnsiTheme="majorHAnsi"/>
          <w:b/>
          <w:sz w:val="20"/>
          <w:szCs w:val="20"/>
        </w:rPr>
        <w:t xml:space="preserve">Publicación: </w:t>
      </w:r>
      <w:r w:rsidRPr="0023072E">
        <w:rPr>
          <w:rFonts w:asciiTheme="majorHAnsi" w:hAnsiTheme="majorHAnsi"/>
          <w:b/>
          <w:sz w:val="20"/>
          <w:szCs w:val="20"/>
        </w:rPr>
        <w:tab/>
        <w:t>Proyecto Original:</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 xml:space="preserve">Gaceta N° 1001/2023 </w:t>
      </w:r>
    </w:p>
    <w:p w14:paraId="21D64AAA" w14:textId="77777777" w:rsidR="00213917" w:rsidRDefault="00213917" w:rsidP="00213917">
      <w:pPr>
        <w:pStyle w:val="Prrafodelista"/>
        <w:ind w:left="2832"/>
        <w:jc w:val="both"/>
        <w:rPr>
          <w:rFonts w:asciiTheme="majorHAnsi" w:hAnsiTheme="majorHAnsi"/>
          <w:sz w:val="20"/>
          <w:szCs w:val="20"/>
        </w:rPr>
      </w:pPr>
      <w:r w:rsidRPr="0023072E">
        <w:rPr>
          <w:rFonts w:asciiTheme="majorHAnsi" w:hAnsiTheme="majorHAnsi"/>
          <w:b/>
          <w:sz w:val="20"/>
          <w:szCs w:val="20"/>
        </w:rPr>
        <w:t>Ponencia 1er Debate:</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Gaceta N° 1252/2023</w:t>
      </w:r>
    </w:p>
    <w:p w14:paraId="34FB300E" w14:textId="77777777" w:rsidR="00213917" w:rsidRDefault="00213917" w:rsidP="00213917">
      <w:pPr>
        <w:pStyle w:val="Prrafodelista"/>
        <w:ind w:left="2832"/>
        <w:jc w:val="both"/>
        <w:rPr>
          <w:rFonts w:asciiTheme="majorHAnsi" w:hAnsiTheme="majorHAnsi"/>
          <w:sz w:val="20"/>
          <w:szCs w:val="20"/>
        </w:rPr>
      </w:pPr>
    </w:p>
    <w:p w14:paraId="48DC444C" w14:textId="12DF9B36" w:rsidR="000F0CC8" w:rsidRPr="00FC1DB3" w:rsidRDefault="000F0CC8" w:rsidP="000F0CC8">
      <w:pPr>
        <w:pStyle w:val="Prrafodelista"/>
        <w:numPr>
          <w:ilvl w:val="0"/>
          <w:numId w:val="42"/>
        </w:numPr>
        <w:jc w:val="both"/>
        <w:rPr>
          <w:rFonts w:asciiTheme="majorHAnsi" w:hAnsiTheme="majorHAnsi" w:cstheme="minorHAnsi"/>
          <w:sz w:val="20"/>
          <w:szCs w:val="20"/>
        </w:rPr>
      </w:pPr>
      <w:r w:rsidRPr="00FC1DB3">
        <w:rPr>
          <w:rFonts w:asciiTheme="majorHAnsi" w:hAnsiTheme="majorHAnsi"/>
          <w:sz w:val="20"/>
          <w:szCs w:val="20"/>
        </w:rPr>
        <w:t>Proyecto de Ley No. 043 de 2023 Senado</w:t>
      </w:r>
      <w:r w:rsidRPr="00FC1DB3">
        <w:rPr>
          <w:rFonts w:asciiTheme="majorHAnsi" w:hAnsiTheme="majorHAnsi"/>
          <w:b/>
          <w:sz w:val="20"/>
          <w:szCs w:val="20"/>
        </w:rPr>
        <w:t>. “Por medio de la cual se modifican los artículos 297, 310 y 449 de la Ley 906 de 2004 y se adoptan medidas para propender por la eficacia de la justicia en materia penal -Justicia eficaz y más seguridad-”.</w:t>
      </w:r>
      <w:r w:rsidRPr="00FC1DB3">
        <w:rPr>
          <w:rFonts w:asciiTheme="majorHAnsi" w:hAnsiTheme="majorHAnsi"/>
          <w:sz w:val="20"/>
          <w:szCs w:val="20"/>
        </w:rPr>
        <w:t xml:space="preserve"> </w:t>
      </w:r>
    </w:p>
    <w:p w14:paraId="4534EE9A" w14:textId="77777777" w:rsidR="000F0CC8" w:rsidRDefault="000F0CC8" w:rsidP="000F0CC8">
      <w:pPr>
        <w:pStyle w:val="Prrafodelista"/>
        <w:ind w:left="1080"/>
        <w:jc w:val="both"/>
        <w:rPr>
          <w:rFonts w:asciiTheme="majorHAnsi" w:hAnsiTheme="majorHAnsi"/>
          <w:sz w:val="20"/>
          <w:szCs w:val="20"/>
        </w:rPr>
      </w:pPr>
    </w:p>
    <w:p w14:paraId="1AB25F5E" w14:textId="77777777" w:rsidR="000F0CC8" w:rsidRDefault="000F0CC8" w:rsidP="000F0CC8">
      <w:pPr>
        <w:pStyle w:val="Prrafodelista"/>
        <w:ind w:left="1080"/>
        <w:jc w:val="both"/>
        <w:rPr>
          <w:rFonts w:asciiTheme="majorHAnsi" w:hAnsiTheme="majorHAnsi"/>
          <w:sz w:val="20"/>
          <w:szCs w:val="20"/>
        </w:rPr>
      </w:pPr>
      <w:r w:rsidRPr="00FC1DB3">
        <w:rPr>
          <w:rFonts w:asciiTheme="majorHAnsi" w:hAnsiTheme="majorHAnsi"/>
          <w:b/>
          <w:sz w:val="20"/>
          <w:szCs w:val="20"/>
        </w:rPr>
        <w:t xml:space="preserve">Autor: </w:t>
      </w:r>
      <w:r w:rsidRPr="00FC1DB3">
        <w:rPr>
          <w:rFonts w:asciiTheme="majorHAnsi" w:hAnsiTheme="majorHAnsi"/>
          <w:b/>
          <w:sz w:val="20"/>
          <w:szCs w:val="20"/>
        </w:rPr>
        <w:tab/>
      </w:r>
      <w:r w:rsidRPr="00FC1DB3">
        <w:rPr>
          <w:rFonts w:asciiTheme="majorHAnsi" w:hAnsiTheme="majorHAnsi"/>
          <w:b/>
          <w:sz w:val="20"/>
          <w:szCs w:val="20"/>
        </w:rPr>
        <w:tab/>
        <w:t>H.S:</w:t>
      </w:r>
      <w:r w:rsidRPr="00FC1DB3">
        <w:rPr>
          <w:rFonts w:asciiTheme="majorHAnsi" w:hAnsiTheme="majorHAnsi"/>
          <w:sz w:val="20"/>
          <w:szCs w:val="20"/>
        </w:rPr>
        <w:t xml:space="preserve"> David Luna Sánchez. </w:t>
      </w:r>
    </w:p>
    <w:p w14:paraId="48014F52" w14:textId="77777777" w:rsidR="000F0CC8" w:rsidRDefault="000F0CC8" w:rsidP="000F0CC8">
      <w:pPr>
        <w:pStyle w:val="Prrafodelista"/>
        <w:ind w:left="1080"/>
        <w:jc w:val="both"/>
        <w:rPr>
          <w:rFonts w:asciiTheme="majorHAnsi" w:hAnsiTheme="majorHAnsi"/>
          <w:sz w:val="20"/>
          <w:szCs w:val="20"/>
        </w:rPr>
      </w:pPr>
      <w:r w:rsidRPr="00FC1DB3">
        <w:rPr>
          <w:rFonts w:asciiTheme="majorHAnsi" w:hAnsiTheme="majorHAnsi"/>
          <w:b/>
          <w:sz w:val="20"/>
          <w:szCs w:val="20"/>
        </w:rPr>
        <w:t>Ponente:</w:t>
      </w:r>
      <w:r w:rsidRPr="00FC1DB3">
        <w:rPr>
          <w:rFonts w:asciiTheme="majorHAnsi" w:hAnsiTheme="majorHAnsi"/>
          <w:b/>
          <w:sz w:val="20"/>
          <w:szCs w:val="20"/>
        </w:rPr>
        <w:tab/>
      </w:r>
      <w:r w:rsidRPr="00FC1DB3">
        <w:rPr>
          <w:rFonts w:asciiTheme="majorHAnsi" w:hAnsiTheme="majorHAnsi"/>
          <w:b/>
          <w:sz w:val="20"/>
          <w:szCs w:val="20"/>
        </w:rPr>
        <w:tab/>
        <w:t>Primer Debate:</w:t>
      </w:r>
      <w:r w:rsidRPr="00FC1DB3">
        <w:rPr>
          <w:rFonts w:asciiTheme="majorHAnsi" w:hAnsiTheme="majorHAnsi"/>
          <w:sz w:val="20"/>
          <w:szCs w:val="20"/>
        </w:rPr>
        <w:t xml:space="preserve"> H.S: David Luna Sánchez.</w:t>
      </w:r>
    </w:p>
    <w:p w14:paraId="754CE323" w14:textId="77777777" w:rsidR="000F0CC8" w:rsidRDefault="000F0CC8" w:rsidP="000F0CC8">
      <w:pPr>
        <w:pStyle w:val="Prrafodelista"/>
        <w:ind w:left="1080"/>
        <w:jc w:val="both"/>
        <w:rPr>
          <w:rFonts w:asciiTheme="majorHAnsi" w:hAnsiTheme="majorHAnsi"/>
          <w:sz w:val="20"/>
          <w:szCs w:val="20"/>
        </w:rPr>
      </w:pPr>
      <w:r w:rsidRPr="00FC1DB3">
        <w:rPr>
          <w:rFonts w:asciiTheme="majorHAnsi" w:hAnsiTheme="majorHAnsi"/>
          <w:b/>
          <w:sz w:val="20"/>
          <w:szCs w:val="20"/>
        </w:rPr>
        <w:t xml:space="preserve">Publicación: </w:t>
      </w:r>
      <w:r w:rsidRPr="00FC1DB3">
        <w:rPr>
          <w:rFonts w:asciiTheme="majorHAnsi" w:hAnsiTheme="majorHAnsi"/>
          <w:b/>
          <w:sz w:val="20"/>
          <w:szCs w:val="20"/>
        </w:rPr>
        <w:tab/>
        <w:t>Proyecto Original</w:t>
      </w:r>
      <w:r w:rsidRPr="00FC1DB3">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FC1DB3">
        <w:rPr>
          <w:rFonts w:asciiTheme="majorHAnsi" w:hAnsiTheme="majorHAnsi"/>
          <w:sz w:val="20"/>
          <w:szCs w:val="20"/>
        </w:rPr>
        <w:t xml:space="preserve">Gaceta N° 952/2023 </w:t>
      </w:r>
    </w:p>
    <w:p w14:paraId="21B2BA91" w14:textId="60AC0219" w:rsidR="000F0CC8" w:rsidRDefault="000F0CC8" w:rsidP="000F0CC8">
      <w:pPr>
        <w:pStyle w:val="Prrafodelista"/>
        <w:ind w:left="2496" w:firstLine="336"/>
        <w:jc w:val="both"/>
        <w:rPr>
          <w:rFonts w:asciiTheme="majorHAnsi" w:hAnsiTheme="majorHAnsi"/>
          <w:sz w:val="20"/>
          <w:szCs w:val="20"/>
        </w:rPr>
      </w:pPr>
      <w:r w:rsidRPr="00FC1DB3">
        <w:rPr>
          <w:rFonts w:asciiTheme="majorHAnsi" w:hAnsiTheme="majorHAnsi"/>
          <w:b/>
          <w:sz w:val="20"/>
          <w:szCs w:val="20"/>
        </w:rPr>
        <w:t>Ponencia 1er Debate:</w:t>
      </w:r>
      <w:r w:rsidRPr="00FC1DB3">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FC1DB3">
        <w:rPr>
          <w:rFonts w:asciiTheme="majorHAnsi" w:hAnsiTheme="majorHAnsi"/>
          <w:sz w:val="20"/>
          <w:szCs w:val="20"/>
        </w:rPr>
        <w:t>Gaceta N°</w:t>
      </w:r>
      <w:r>
        <w:rPr>
          <w:rFonts w:asciiTheme="majorHAnsi" w:hAnsiTheme="majorHAnsi"/>
          <w:sz w:val="20"/>
          <w:szCs w:val="20"/>
        </w:rPr>
        <w:t xml:space="preserve"> 1155/2023</w:t>
      </w:r>
    </w:p>
    <w:p w14:paraId="41D9667A" w14:textId="77777777" w:rsidR="000F0CC8" w:rsidRDefault="000F0CC8" w:rsidP="000F0CC8">
      <w:pPr>
        <w:pStyle w:val="Prrafodelista"/>
        <w:ind w:left="2496" w:firstLine="336"/>
        <w:jc w:val="both"/>
        <w:rPr>
          <w:rFonts w:asciiTheme="majorHAnsi" w:hAnsiTheme="majorHAnsi"/>
          <w:sz w:val="20"/>
          <w:szCs w:val="20"/>
        </w:rPr>
      </w:pPr>
    </w:p>
    <w:p w14:paraId="6D5C9AE9" w14:textId="24CF7C24" w:rsidR="007A2E49" w:rsidRPr="00F1159D" w:rsidRDefault="007A2E49" w:rsidP="007A2E49">
      <w:pPr>
        <w:pStyle w:val="Prrafodelista"/>
        <w:numPr>
          <w:ilvl w:val="0"/>
          <w:numId w:val="42"/>
        </w:numPr>
        <w:jc w:val="both"/>
        <w:rPr>
          <w:rFonts w:asciiTheme="majorHAnsi" w:hAnsiTheme="majorHAnsi"/>
          <w:sz w:val="20"/>
          <w:szCs w:val="20"/>
        </w:rPr>
      </w:pPr>
      <w:r w:rsidRPr="00F1159D">
        <w:rPr>
          <w:rFonts w:asciiTheme="majorHAnsi" w:hAnsiTheme="majorHAnsi"/>
          <w:sz w:val="20"/>
          <w:szCs w:val="20"/>
        </w:rPr>
        <w:t xml:space="preserve">Proyecto de Ley No. 069 de 2023 Senado. </w:t>
      </w:r>
      <w:r w:rsidRPr="00F1159D">
        <w:rPr>
          <w:rFonts w:asciiTheme="majorHAnsi" w:hAnsiTheme="majorHAnsi"/>
          <w:b/>
          <w:sz w:val="20"/>
          <w:szCs w:val="20"/>
        </w:rPr>
        <w:t xml:space="preserve">“Por medio de la cual se aumenta el monto de los honorarios de Concejales de los Municipios de quinta y sexta categoría, se aumenta el número de sesiones ordinarias y extraordinarias de Concejales de los Municipios de tercera a sexta categoría, se adoptan medidas en seguridad social para los Concejales y se dictan otras disposiciones”. </w:t>
      </w:r>
    </w:p>
    <w:p w14:paraId="14AFD97A" w14:textId="77777777" w:rsidR="007A2E49" w:rsidRDefault="007A2E49" w:rsidP="007A2E49">
      <w:pPr>
        <w:pStyle w:val="Prrafodelista"/>
        <w:ind w:left="1080"/>
        <w:jc w:val="both"/>
        <w:rPr>
          <w:rFonts w:asciiTheme="majorHAnsi" w:hAnsiTheme="majorHAnsi"/>
          <w:b/>
          <w:sz w:val="20"/>
          <w:szCs w:val="20"/>
        </w:rPr>
      </w:pPr>
    </w:p>
    <w:p w14:paraId="3936E879" w14:textId="77777777" w:rsidR="007A2E49" w:rsidRDefault="007A2E49" w:rsidP="007A2E49">
      <w:pPr>
        <w:pStyle w:val="Prrafodelista"/>
        <w:ind w:left="2832" w:hanging="1752"/>
        <w:jc w:val="both"/>
        <w:rPr>
          <w:rFonts w:asciiTheme="majorHAnsi" w:hAnsiTheme="majorHAnsi"/>
          <w:sz w:val="20"/>
          <w:szCs w:val="20"/>
        </w:rPr>
      </w:pPr>
      <w:r w:rsidRPr="00F1159D">
        <w:rPr>
          <w:rFonts w:asciiTheme="majorHAnsi" w:hAnsiTheme="majorHAnsi"/>
          <w:b/>
          <w:sz w:val="20"/>
          <w:szCs w:val="20"/>
        </w:rPr>
        <w:t xml:space="preserve">Autores: </w:t>
      </w:r>
      <w:r w:rsidRPr="00F1159D">
        <w:rPr>
          <w:rFonts w:asciiTheme="majorHAnsi" w:hAnsiTheme="majorHAnsi"/>
          <w:b/>
          <w:sz w:val="20"/>
          <w:szCs w:val="20"/>
        </w:rPr>
        <w:tab/>
        <w:t>HH.SS:</w:t>
      </w:r>
      <w:r w:rsidRPr="00F1159D">
        <w:rPr>
          <w:rFonts w:asciiTheme="majorHAnsi" w:hAnsiTheme="majorHAnsi"/>
          <w:sz w:val="20"/>
          <w:szCs w:val="20"/>
        </w:rPr>
        <w:t xml:space="preserve"> Germán Blanco Álvarez, Fabio Amín </w:t>
      </w:r>
      <w:proofErr w:type="spellStart"/>
      <w:r w:rsidRPr="00F1159D">
        <w:rPr>
          <w:rFonts w:asciiTheme="majorHAnsi" w:hAnsiTheme="majorHAnsi"/>
          <w:sz w:val="20"/>
          <w:szCs w:val="20"/>
        </w:rPr>
        <w:t>Saleme</w:t>
      </w:r>
      <w:proofErr w:type="spellEnd"/>
      <w:r w:rsidRPr="00F1159D">
        <w:rPr>
          <w:rFonts w:asciiTheme="majorHAnsi" w:hAnsiTheme="majorHAnsi"/>
          <w:sz w:val="20"/>
          <w:szCs w:val="20"/>
        </w:rPr>
        <w:t xml:space="preserve">, </w:t>
      </w:r>
      <w:proofErr w:type="spellStart"/>
      <w:r w:rsidRPr="00F1159D">
        <w:rPr>
          <w:rFonts w:asciiTheme="majorHAnsi" w:hAnsiTheme="majorHAnsi"/>
          <w:sz w:val="20"/>
          <w:szCs w:val="20"/>
        </w:rPr>
        <w:t>Samy</w:t>
      </w:r>
      <w:proofErr w:type="spellEnd"/>
      <w:r w:rsidRPr="00F1159D">
        <w:rPr>
          <w:rFonts w:asciiTheme="majorHAnsi" w:hAnsiTheme="majorHAnsi"/>
          <w:sz w:val="20"/>
          <w:szCs w:val="20"/>
        </w:rPr>
        <w:t xml:space="preserve"> </w:t>
      </w:r>
      <w:proofErr w:type="spellStart"/>
      <w:r w:rsidRPr="00F1159D">
        <w:rPr>
          <w:rFonts w:asciiTheme="majorHAnsi" w:hAnsiTheme="majorHAnsi"/>
          <w:sz w:val="20"/>
          <w:szCs w:val="20"/>
        </w:rPr>
        <w:t>Merheg</w:t>
      </w:r>
      <w:proofErr w:type="spellEnd"/>
      <w:r w:rsidRPr="00F1159D">
        <w:rPr>
          <w:rFonts w:asciiTheme="majorHAnsi" w:hAnsiTheme="majorHAnsi"/>
          <w:sz w:val="20"/>
          <w:szCs w:val="20"/>
        </w:rPr>
        <w:t xml:space="preserve"> </w:t>
      </w:r>
      <w:proofErr w:type="spellStart"/>
      <w:r w:rsidRPr="00F1159D">
        <w:rPr>
          <w:rFonts w:asciiTheme="majorHAnsi" w:hAnsiTheme="majorHAnsi"/>
          <w:sz w:val="20"/>
          <w:szCs w:val="20"/>
        </w:rPr>
        <w:t>Marun</w:t>
      </w:r>
      <w:proofErr w:type="spellEnd"/>
      <w:r w:rsidRPr="00F1159D">
        <w:rPr>
          <w:rFonts w:asciiTheme="majorHAnsi" w:hAnsiTheme="majorHAnsi"/>
          <w:sz w:val="20"/>
          <w:szCs w:val="20"/>
        </w:rPr>
        <w:t xml:space="preserve">, Soledad Tamayo </w:t>
      </w:r>
      <w:proofErr w:type="spellStart"/>
      <w:r w:rsidRPr="00F1159D">
        <w:rPr>
          <w:rFonts w:asciiTheme="majorHAnsi" w:hAnsiTheme="majorHAnsi"/>
          <w:sz w:val="20"/>
          <w:szCs w:val="20"/>
        </w:rPr>
        <w:t>Tamayo</w:t>
      </w:r>
      <w:proofErr w:type="spellEnd"/>
      <w:r w:rsidRPr="00F1159D">
        <w:rPr>
          <w:rFonts w:asciiTheme="majorHAnsi" w:hAnsiTheme="majorHAnsi"/>
          <w:sz w:val="20"/>
          <w:szCs w:val="20"/>
        </w:rPr>
        <w:t xml:space="preserve">, Jorge Benedetti Martelo, Julio Elías </w:t>
      </w:r>
      <w:proofErr w:type="spellStart"/>
      <w:r w:rsidRPr="00F1159D">
        <w:rPr>
          <w:rFonts w:asciiTheme="majorHAnsi" w:hAnsiTheme="majorHAnsi"/>
          <w:sz w:val="20"/>
          <w:szCs w:val="20"/>
        </w:rPr>
        <w:t>Chagui</w:t>
      </w:r>
      <w:proofErr w:type="spellEnd"/>
      <w:r w:rsidRPr="00F1159D">
        <w:rPr>
          <w:rFonts w:asciiTheme="majorHAnsi" w:hAnsiTheme="majorHAnsi"/>
          <w:sz w:val="20"/>
          <w:szCs w:val="20"/>
        </w:rPr>
        <w:t xml:space="preserve">, Efraín Cepeda Sarabia, Mauricio Giraldo Hernández. - H.R: Juan David Peñuela. </w:t>
      </w:r>
    </w:p>
    <w:p w14:paraId="0A814AEB" w14:textId="77777777" w:rsidR="007A2E49" w:rsidRDefault="007A2E49" w:rsidP="007A2E49">
      <w:pPr>
        <w:pStyle w:val="Prrafodelista"/>
        <w:ind w:left="2832" w:hanging="1752"/>
        <w:jc w:val="both"/>
        <w:rPr>
          <w:rFonts w:asciiTheme="majorHAnsi" w:hAnsiTheme="majorHAnsi"/>
          <w:sz w:val="20"/>
          <w:szCs w:val="20"/>
        </w:rPr>
      </w:pPr>
      <w:r w:rsidRPr="00F1159D">
        <w:rPr>
          <w:rFonts w:asciiTheme="majorHAnsi" w:hAnsiTheme="majorHAnsi"/>
          <w:b/>
          <w:sz w:val="20"/>
          <w:szCs w:val="20"/>
        </w:rPr>
        <w:t>Ponente:</w:t>
      </w:r>
      <w:r w:rsidRPr="00F1159D">
        <w:rPr>
          <w:rFonts w:asciiTheme="majorHAnsi" w:hAnsiTheme="majorHAnsi"/>
          <w:b/>
          <w:sz w:val="20"/>
          <w:szCs w:val="20"/>
        </w:rPr>
        <w:tab/>
        <w:t>Primer Debate:</w:t>
      </w:r>
      <w:r w:rsidRPr="00F1159D">
        <w:rPr>
          <w:rFonts w:asciiTheme="majorHAnsi" w:hAnsiTheme="majorHAnsi"/>
          <w:sz w:val="20"/>
          <w:szCs w:val="20"/>
        </w:rPr>
        <w:t xml:space="preserve"> H.S: German Blanco Álvarez. </w:t>
      </w:r>
    </w:p>
    <w:p w14:paraId="1D23CE7F" w14:textId="77777777" w:rsidR="007A2E49" w:rsidRDefault="007A2E49" w:rsidP="007A2E49">
      <w:pPr>
        <w:pStyle w:val="Prrafodelista"/>
        <w:ind w:left="2832" w:hanging="1752"/>
        <w:jc w:val="both"/>
        <w:rPr>
          <w:rFonts w:asciiTheme="majorHAnsi" w:hAnsiTheme="majorHAnsi"/>
          <w:sz w:val="20"/>
          <w:szCs w:val="20"/>
        </w:rPr>
      </w:pPr>
      <w:r w:rsidRPr="00F1159D">
        <w:rPr>
          <w:rFonts w:asciiTheme="majorHAnsi" w:hAnsiTheme="majorHAnsi"/>
          <w:b/>
          <w:sz w:val="20"/>
          <w:szCs w:val="20"/>
        </w:rPr>
        <w:t xml:space="preserve">Publicación: </w:t>
      </w:r>
      <w:r w:rsidRPr="00F1159D">
        <w:rPr>
          <w:rFonts w:asciiTheme="majorHAnsi" w:hAnsiTheme="majorHAnsi"/>
          <w:b/>
          <w:sz w:val="20"/>
          <w:szCs w:val="20"/>
        </w:rPr>
        <w:tab/>
        <w:t>Proyecto Original:</w:t>
      </w:r>
      <w:r w:rsidRPr="00F1159D">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F1159D">
        <w:rPr>
          <w:rFonts w:asciiTheme="majorHAnsi" w:hAnsiTheme="majorHAnsi"/>
          <w:sz w:val="20"/>
          <w:szCs w:val="20"/>
        </w:rPr>
        <w:t xml:space="preserve">Gaceta N° 1003/2023 </w:t>
      </w:r>
    </w:p>
    <w:p w14:paraId="01B5AFAA" w14:textId="2B53A84E" w:rsidR="007A2E49" w:rsidRDefault="007A2E49" w:rsidP="007A2E49">
      <w:pPr>
        <w:pStyle w:val="Prrafodelista"/>
        <w:ind w:left="2832"/>
        <w:jc w:val="both"/>
        <w:rPr>
          <w:rFonts w:asciiTheme="majorHAnsi" w:hAnsiTheme="majorHAnsi"/>
          <w:sz w:val="20"/>
          <w:szCs w:val="20"/>
        </w:rPr>
      </w:pPr>
      <w:r w:rsidRPr="00F1159D">
        <w:rPr>
          <w:rFonts w:asciiTheme="majorHAnsi" w:hAnsiTheme="majorHAnsi"/>
          <w:b/>
          <w:sz w:val="20"/>
          <w:szCs w:val="20"/>
        </w:rPr>
        <w:t>Ponencia 1er Debate:</w:t>
      </w:r>
      <w:r w:rsidRPr="00F1159D">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F1159D">
        <w:rPr>
          <w:rFonts w:asciiTheme="majorHAnsi" w:hAnsiTheme="majorHAnsi"/>
          <w:sz w:val="20"/>
          <w:szCs w:val="20"/>
        </w:rPr>
        <w:t>Gaceta N° 1283/2023</w:t>
      </w:r>
    </w:p>
    <w:p w14:paraId="21AD7DEC" w14:textId="17C478CA" w:rsidR="00934217" w:rsidRDefault="00934217" w:rsidP="00FC1DB3">
      <w:pPr>
        <w:pStyle w:val="Prrafodelista"/>
        <w:ind w:left="2496" w:firstLine="336"/>
        <w:jc w:val="both"/>
        <w:rPr>
          <w:rFonts w:asciiTheme="majorHAnsi" w:hAnsiTheme="majorHAnsi"/>
          <w:sz w:val="20"/>
          <w:szCs w:val="20"/>
        </w:rPr>
      </w:pPr>
    </w:p>
    <w:p w14:paraId="5BDF192D" w14:textId="38A85320" w:rsidR="00CA74BF" w:rsidRDefault="00CA74BF" w:rsidP="00CA74BF">
      <w:pPr>
        <w:pStyle w:val="Prrafodelista"/>
        <w:numPr>
          <w:ilvl w:val="0"/>
          <w:numId w:val="42"/>
        </w:numPr>
        <w:jc w:val="both"/>
        <w:rPr>
          <w:rFonts w:asciiTheme="majorHAnsi" w:hAnsiTheme="majorHAnsi"/>
          <w:sz w:val="20"/>
          <w:szCs w:val="20"/>
        </w:rPr>
      </w:pPr>
      <w:r w:rsidRPr="00CA74BF">
        <w:rPr>
          <w:rFonts w:asciiTheme="majorHAnsi" w:hAnsiTheme="majorHAnsi"/>
          <w:sz w:val="20"/>
          <w:szCs w:val="20"/>
        </w:rPr>
        <w:t>Proyecto de Ley No. 042 de 2023 Senado</w:t>
      </w:r>
      <w:r w:rsidRPr="00CA74BF">
        <w:rPr>
          <w:rFonts w:asciiTheme="majorHAnsi" w:hAnsiTheme="majorHAnsi"/>
          <w:b/>
          <w:sz w:val="20"/>
          <w:szCs w:val="20"/>
        </w:rPr>
        <w:t>. “Por medio de la cual se adoptan medidas en materia penal y de procedimiento penal para la lucha contra el hurto y la inseguridad urbana”.</w:t>
      </w:r>
      <w:r w:rsidRPr="00CA74BF">
        <w:rPr>
          <w:rFonts w:asciiTheme="majorHAnsi" w:hAnsiTheme="majorHAnsi"/>
          <w:sz w:val="20"/>
          <w:szCs w:val="20"/>
        </w:rPr>
        <w:t xml:space="preserve"> </w:t>
      </w:r>
    </w:p>
    <w:p w14:paraId="5C305044" w14:textId="77777777" w:rsidR="00CA74BF" w:rsidRDefault="00CA74BF" w:rsidP="00CA74BF">
      <w:pPr>
        <w:pStyle w:val="Prrafodelista"/>
        <w:ind w:left="1080"/>
        <w:jc w:val="both"/>
        <w:rPr>
          <w:rFonts w:asciiTheme="majorHAnsi" w:hAnsiTheme="majorHAnsi"/>
          <w:sz w:val="20"/>
          <w:szCs w:val="20"/>
        </w:rPr>
      </w:pPr>
    </w:p>
    <w:p w14:paraId="7E24CCE6" w14:textId="32DF6A44" w:rsidR="00CA74BF" w:rsidRDefault="00CA74BF" w:rsidP="00CA74BF">
      <w:pPr>
        <w:pStyle w:val="Prrafodelista"/>
        <w:ind w:left="1080"/>
        <w:jc w:val="both"/>
        <w:rPr>
          <w:rFonts w:asciiTheme="majorHAnsi" w:hAnsiTheme="majorHAnsi"/>
          <w:sz w:val="20"/>
          <w:szCs w:val="20"/>
        </w:rPr>
      </w:pPr>
      <w:r w:rsidRPr="00CA74BF">
        <w:rPr>
          <w:rFonts w:asciiTheme="majorHAnsi" w:hAnsiTheme="majorHAnsi"/>
          <w:b/>
          <w:sz w:val="20"/>
          <w:szCs w:val="20"/>
        </w:rPr>
        <w:t xml:space="preserve">Autores: </w:t>
      </w:r>
      <w:r w:rsidRPr="00CA74BF">
        <w:rPr>
          <w:rFonts w:asciiTheme="majorHAnsi" w:hAnsiTheme="majorHAnsi"/>
          <w:b/>
          <w:sz w:val="20"/>
          <w:szCs w:val="20"/>
        </w:rPr>
        <w:tab/>
      </w:r>
      <w:r w:rsidRPr="00CA74BF">
        <w:rPr>
          <w:rFonts w:asciiTheme="majorHAnsi" w:hAnsiTheme="majorHAnsi"/>
          <w:b/>
          <w:sz w:val="20"/>
          <w:szCs w:val="20"/>
        </w:rPr>
        <w:tab/>
        <w:t>H.S:</w:t>
      </w:r>
      <w:r w:rsidRPr="00CA74BF">
        <w:rPr>
          <w:rFonts w:asciiTheme="majorHAnsi" w:hAnsiTheme="majorHAnsi"/>
          <w:sz w:val="20"/>
          <w:szCs w:val="20"/>
        </w:rPr>
        <w:t xml:space="preserve"> Jonathan Pulido Hernández. </w:t>
      </w:r>
    </w:p>
    <w:p w14:paraId="66005818" w14:textId="77777777" w:rsidR="00CA74BF" w:rsidRDefault="00CA74BF" w:rsidP="00CA74BF">
      <w:pPr>
        <w:pStyle w:val="Prrafodelista"/>
        <w:ind w:left="1080"/>
        <w:jc w:val="both"/>
        <w:rPr>
          <w:rFonts w:asciiTheme="majorHAnsi" w:hAnsiTheme="majorHAnsi"/>
          <w:sz w:val="20"/>
          <w:szCs w:val="20"/>
        </w:rPr>
      </w:pPr>
      <w:r w:rsidRPr="00CA74BF">
        <w:rPr>
          <w:rFonts w:asciiTheme="majorHAnsi" w:hAnsiTheme="majorHAnsi"/>
          <w:b/>
          <w:sz w:val="20"/>
          <w:szCs w:val="20"/>
        </w:rPr>
        <w:t>Ponente:</w:t>
      </w:r>
      <w:r w:rsidRPr="00CA74BF">
        <w:rPr>
          <w:rFonts w:asciiTheme="majorHAnsi" w:hAnsiTheme="majorHAnsi"/>
          <w:b/>
          <w:sz w:val="20"/>
          <w:szCs w:val="20"/>
        </w:rPr>
        <w:tab/>
      </w:r>
      <w:r w:rsidRPr="00CA74BF">
        <w:rPr>
          <w:rFonts w:asciiTheme="majorHAnsi" w:hAnsiTheme="majorHAnsi"/>
          <w:b/>
          <w:sz w:val="20"/>
          <w:szCs w:val="20"/>
        </w:rPr>
        <w:tab/>
        <w:t>Primer Debate:</w:t>
      </w:r>
      <w:r w:rsidRPr="00CA74BF">
        <w:rPr>
          <w:rFonts w:asciiTheme="majorHAnsi" w:hAnsiTheme="majorHAnsi"/>
          <w:sz w:val="20"/>
          <w:szCs w:val="20"/>
        </w:rPr>
        <w:t xml:space="preserve"> H.S: Jonathan Pulido Hernández</w:t>
      </w:r>
    </w:p>
    <w:p w14:paraId="144E5D52" w14:textId="1A8943D6" w:rsidR="00CA74BF" w:rsidRDefault="00CA74BF" w:rsidP="00CA74BF">
      <w:pPr>
        <w:pStyle w:val="Prrafodelista"/>
        <w:ind w:left="1080"/>
        <w:jc w:val="both"/>
        <w:rPr>
          <w:rFonts w:asciiTheme="majorHAnsi" w:hAnsiTheme="majorHAnsi"/>
          <w:sz w:val="20"/>
          <w:szCs w:val="20"/>
        </w:rPr>
      </w:pPr>
      <w:r w:rsidRPr="00CA74BF">
        <w:rPr>
          <w:rFonts w:asciiTheme="majorHAnsi" w:hAnsiTheme="majorHAnsi"/>
          <w:b/>
          <w:sz w:val="20"/>
          <w:szCs w:val="20"/>
        </w:rPr>
        <w:t xml:space="preserve">Publicación: </w:t>
      </w:r>
      <w:r w:rsidRPr="00CA74BF">
        <w:rPr>
          <w:rFonts w:asciiTheme="majorHAnsi" w:hAnsiTheme="majorHAnsi"/>
          <w:b/>
          <w:sz w:val="20"/>
          <w:szCs w:val="20"/>
        </w:rPr>
        <w:tab/>
        <w:t>Proyecto Original:</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 961/2023</w:t>
      </w:r>
    </w:p>
    <w:p w14:paraId="6FFC8DC7" w14:textId="1981EF9F" w:rsidR="00CA74BF" w:rsidRDefault="00CA74BF" w:rsidP="00CA74BF">
      <w:pPr>
        <w:pStyle w:val="Prrafodelista"/>
        <w:ind w:left="2496" w:firstLine="336"/>
        <w:jc w:val="both"/>
        <w:rPr>
          <w:rFonts w:asciiTheme="majorHAnsi" w:hAnsiTheme="majorHAnsi"/>
          <w:sz w:val="20"/>
          <w:szCs w:val="20"/>
        </w:rPr>
      </w:pPr>
      <w:r w:rsidRPr="00CA74BF">
        <w:rPr>
          <w:rFonts w:asciiTheme="majorHAnsi" w:hAnsiTheme="majorHAnsi"/>
          <w:b/>
          <w:sz w:val="20"/>
          <w:szCs w:val="20"/>
        </w:rPr>
        <w:t>Ponencia 1er Debate:</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 1162/2023</w:t>
      </w:r>
    </w:p>
    <w:p w14:paraId="28D27750" w14:textId="2D37F5A8" w:rsidR="0023072E" w:rsidRDefault="0023072E" w:rsidP="00CA74BF">
      <w:pPr>
        <w:pStyle w:val="Prrafodelista"/>
        <w:ind w:left="2496" w:firstLine="336"/>
        <w:jc w:val="both"/>
        <w:rPr>
          <w:rFonts w:asciiTheme="majorHAnsi" w:hAnsiTheme="majorHAnsi"/>
          <w:sz w:val="20"/>
          <w:szCs w:val="20"/>
        </w:rPr>
      </w:pPr>
    </w:p>
    <w:p w14:paraId="0295E262" w14:textId="77777777" w:rsidR="0023072E" w:rsidRPr="00C23B33" w:rsidRDefault="0023072E" w:rsidP="0023072E">
      <w:pPr>
        <w:pStyle w:val="Prrafodelista"/>
        <w:numPr>
          <w:ilvl w:val="0"/>
          <w:numId w:val="42"/>
        </w:numPr>
        <w:jc w:val="both"/>
        <w:rPr>
          <w:rFonts w:asciiTheme="majorHAnsi" w:hAnsiTheme="majorHAnsi" w:cstheme="minorHAnsi"/>
          <w:sz w:val="20"/>
          <w:szCs w:val="20"/>
        </w:rPr>
      </w:pPr>
      <w:r w:rsidRPr="00C23B33">
        <w:rPr>
          <w:rFonts w:asciiTheme="majorHAnsi" w:hAnsiTheme="majorHAnsi"/>
          <w:sz w:val="20"/>
          <w:szCs w:val="20"/>
        </w:rPr>
        <w:t xml:space="preserve">Proyecto de Ley No. 045 de 2023 Senado. </w:t>
      </w:r>
      <w:r w:rsidRPr="00C23B33">
        <w:rPr>
          <w:rFonts w:asciiTheme="majorHAnsi" w:hAnsiTheme="majorHAnsi"/>
          <w:b/>
          <w:sz w:val="20"/>
          <w:szCs w:val="20"/>
        </w:rPr>
        <w:t>“Por la cual se modifica el código nacional de seguridad y convivencia ciudadana -Ley un bozal que salva vidas-”.</w:t>
      </w:r>
      <w:r w:rsidRPr="00C23B33">
        <w:rPr>
          <w:rFonts w:asciiTheme="majorHAnsi" w:hAnsiTheme="majorHAnsi"/>
          <w:sz w:val="20"/>
          <w:szCs w:val="20"/>
        </w:rPr>
        <w:t xml:space="preserve"> </w:t>
      </w:r>
    </w:p>
    <w:p w14:paraId="4B1A87B7" w14:textId="77777777" w:rsidR="0023072E" w:rsidRDefault="0023072E" w:rsidP="0023072E">
      <w:pPr>
        <w:pStyle w:val="Prrafodelista"/>
        <w:ind w:left="1080"/>
        <w:jc w:val="both"/>
        <w:rPr>
          <w:rFonts w:asciiTheme="majorHAnsi" w:hAnsiTheme="majorHAnsi"/>
          <w:sz w:val="20"/>
          <w:szCs w:val="20"/>
        </w:rPr>
      </w:pPr>
    </w:p>
    <w:p w14:paraId="53D56793" w14:textId="77777777" w:rsidR="0023072E" w:rsidRDefault="0023072E" w:rsidP="0023072E">
      <w:pPr>
        <w:pStyle w:val="Prrafodelista"/>
        <w:ind w:left="1080"/>
        <w:jc w:val="both"/>
        <w:rPr>
          <w:rFonts w:asciiTheme="majorHAnsi" w:hAnsiTheme="majorHAnsi"/>
          <w:sz w:val="20"/>
          <w:szCs w:val="20"/>
        </w:rPr>
      </w:pPr>
      <w:r w:rsidRPr="00C23B33">
        <w:rPr>
          <w:rFonts w:asciiTheme="majorHAnsi" w:hAnsiTheme="majorHAnsi"/>
          <w:b/>
          <w:sz w:val="20"/>
          <w:szCs w:val="20"/>
        </w:rPr>
        <w:t xml:space="preserve">Autor: </w:t>
      </w:r>
      <w:r w:rsidRPr="00C23B33">
        <w:rPr>
          <w:rFonts w:asciiTheme="majorHAnsi" w:hAnsiTheme="majorHAnsi"/>
          <w:b/>
          <w:sz w:val="20"/>
          <w:szCs w:val="20"/>
        </w:rPr>
        <w:tab/>
      </w:r>
      <w:r>
        <w:rPr>
          <w:rFonts w:asciiTheme="majorHAnsi" w:hAnsiTheme="majorHAnsi"/>
          <w:b/>
          <w:sz w:val="20"/>
          <w:szCs w:val="20"/>
        </w:rPr>
        <w:tab/>
      </w:r>
      <w:r w:rsidRPr="00C23B33">
        <w:rPr>
          <w:rFonts w:asciiTheme="majorHAnsi" w:hAnsiTheme="majorHAnsi"/>
          <w:b/>
          <w:sz w:val="20"/>
          <w:szCs w:val="20"/>
        </w:rPr>
        <w:t>H.S:</w:t>
      </w:r>
      <w:r w:rsidRPr="00C23B33">
        <w:rPr>
          <w:rFonts w:asciiTheme="majorHAnsi" w:hAnsiTheme="majorHAnsi"/>
          <w:sz w:val="20"/>
          <w:szCs w:val="20"/>
        </w:rPr>
        <w:t xml:space="preserve"> Jonathan Pulido Hernández. </w:t>
      </w:r>
    </w:p>
    <w:p w14:paraId="3CF3590E" w14:textId="77777777" w:rsidR="0023072E" w:rsidRDefault="0023072E" w:rsidP="0023072E">
      <w:pPr>
        <w:pStyle w:val="Prrafodelista"/>
        <w:ind w:left="1080"/>
        <w:jc w:val="both"/>
        <w:rPr>
          <w:rFonts w:asciiTheme="majorHAnsi" w:hAnsiTheme="majorHAnsi"/>
          <w:sz w:val="20"/>
          <w:szCs w:val="20"/>
        </w:rPr>
      </w:pPr>
      <w:r w:rsidRPr="00C23B33">
        <w:rPr>
          <w:rFonts w:asciiTheme="majorHAnsi" w:hAnsiTheme="majorHAnsi"/>
          <w:b/>
          <w:sz w:val="20"/>
          <w:szCs w:val="20"/>
        </w:rPr>
        <w:t>Ponente:</w:t>
      </w:r>
      <w:r w:rsidRPr="00C23B33">
        <w:rPr>
          <w:rFonts w:asciiTheme="majorHAnsi" w:hAnsiTheme="majorHAnsi"/>
          <w:b/>
          <w:sz w:val="20"/>
          <w:szCs w:val="20"/>
        </w:rPr>
        <w:tab/>
      </w:r>
      <w:r>
        <w:rPr>
          <w:rFonts w:asciiTheme="majorHAnsi" w:hAnsiTheme="majorHAnsi"/>
          <w:b/>
          <w:sz w:val="20"/>
          <w:szCs w:val="20"/>
        </w:rPr>
        <w:tab/>
      </w:r>
      <w:r w:rsidRPr="00C23B33">
        <w:rPr>
          <w:rFonts w:asciiTheme="majorHAnsi" w:hAnsiTheme="majorHAnsi"/>
          <w:b/>
          <w:sz w:val="20"/>
          <w:szCs w:val="20"/>
        </w:rPr>
        <w:t>Primer Debate:</w:t>
      </w:r>
      <w:r w:rsidRPr="00C23B33">
        <w:rPr>
          <w:rFonts w:asciiTheme="majorHAnsi" w:hAnsiTheme="majorHAnsi"/>
          <w:sz w:val="20"/>
          <w:szCs w:val="20"/>
        </w:rPr>
        <w:t xml:space="preserve"> H.S: Jonathan Pulido Hernández.</w:t>
      </w:r>
    </w:p>
    <w:p w14:paraId="5EAC4214" w14:textId="77777777" w:rsidR="0023072E" w:rsidRDefault="0023072E" w:rsidP="0023072E">
      <w:pPr>
        <w:pStyle w:val="Prrafodelista"/>
        <w:ind w:left="1080"/>
        <w:jc w:val="both"/>
        <w:rPr>
          <w:rFonts w:asciiTheme="majorHAnsi" w:hAnsiTheme="majorHAnsi"/>
          <w:sz w:val="20"/>
          <w:szCs w:val="20"/>
        </w:rPr>
      </w:pPr>
      <w:r w:rsidRPr="00C23B33">
        <w:rPr>
          <w:rFonts w:asciiTheme="majorHAnsi" w:hAnsiTheme="majorHAnsi"/>
          <w:b/>
          <w:sz w:val="20"/>
          <w:szCs w:val="20"/>
        </w:rPr>
        <w:t xml:space="preserve">Publicación: </w:t>
      </w:r>
      <w:r>
        <w:rPr>
          <w:rFonts w:asciiTheme="majorHAnsi" w:hAnsiTheme="majorHAnsi"/>
          <w:b/>
          <w:sz w:val="20"/>
          <w:szCs w:val="20"/>
        </w:rPr>
        <w:tab/>
      </w:r>
      <w:r w:rsidRPr="00C23B33">
        <w:rPr>
          <w:rFonts w:asciiTheme="majorHAnsi" w:hAnsiTheme="majorHAnsi"/>
          <w:b/>
          <w:sz w:val="20"/>
          <w:szCs w:val="20"/>
        </w:rPr>
        <w:t>Proyecto Original:</w:t>
      </w:r>
      <w:r w:rsidRPr="00C23B33">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C23B33">
        <w:rPr>
          <w:rFonts w:asciiTheme="majorHAnsi" w:hAnsiTheme="majorHAnsi"/>
          <w:sz w:val="20"/>
          <w:szCs w:val="20"/>
        </w:rPr>
        <w:t xml:space="preserve">Gaceta N° 953/2023 </w:t>
      </w:r>
    </w:p>
    <w:p w14:paraId="116FEADC" w14:textId="4C3D37A7" w:rsidR="0023072E" w:rsidRDefault="0023072E" w:rsidP="0023072E">
      <w:pPr>
        <w:pStyle w:val="Prrafodelista"/>
        <w:ind w:left="1788" w:firstLine="336"/>
        <w:jc w:val="both"/>
        <w:rPr>
          <w:rFonts w:asciiTheme="majorHAnsi" w:hAnsiTheme="majorHAnsi"/>
          <w:sz w:val="20"/>
          <w:szCs w:val="20"/>
        </w:rPr>
      </w:pPr>
      <w:r>
        <w:rPr>
          <w:rFonts w:asciiTheme="majorHAnsi" w:hAnsiTheme="majorHAnsi"/>
          <w:sz w:val="20"/>
          <w:szCs w:val="20"/>
        </w:rPr>
        <w:t xml:space="preserve">   </w:t>
      </w:r>
      <w:r>
        <w:rPr>
          <w:rFonts w:asciiTheme="majorHAnsi" w:hAnsiTheme="majorHAnsi"/>
          <w:sz w:val="20"/>
          <w:szCs w:val="20"/>
        </w:rPr>
        <w:tab/>
      </w:r>
      <w:r w:rsidRPr="00C23B33">
        <w:rPr>
          <w:rFonts w:asciiTheme="majorHAnsi" w:hAnsiTheme="majorHAnsi"/>
          <w:b/>
          <w:sz w:val="20"/>
          <w:szCs w:val="20"/>
        </w:rPr>
        <w:t>Ponencia 1er Debate:</w:t>
      </w:r>
      <w:r w:rsidRPr="00C23B33">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C23B33">
        <w:rPr>
          <w:rFonts w:asciiTheme="majorHAnsi" w:hAnsiTheme="majorHAnsi"/>
          <w:sz w:val="20"/>
          <w:szCs w:val="20"/>
        </w:rPr>
        <w:t>Gaceta N° 1055/2023</w:t>
      </w:r>
    </w:p>
    <w:p w14:paraId="45B8D945" w14:textId="5F73FCC3" w:rsidR="007A2E49" w:rsidRDefault="007A2E49" w:rsidP="0023072E">
      <w:pPr>
        <w:pStyle w:val="Prrafodelista"/>
        <w:ind w:left="1788" w:firstLine="336"/>
        <w:jc w:val="both"/>
        <w:rPr>
          <w:rFonts w:asciiTheme="majorHAnsi" w:hAnsiTheme="majorHAnsi"/>
          <w:sz w:val="20"/>
          <w:szCs w:val="20"/>
        </w:rPr>
      </w:pPr>
    </w:p>
    <w:p w14:paraId="56D7ED58" w14:textId="3997B2FC" w:rsidR="0023072E" w:rsidRPr="0023072E" w:rsidRDefault="0023072E" w:rsidP="0023072E">
      <w:pPr>
        <w:pStyle w:val="Prrafodelista"/>
        <w:numPr>
          <w:ilvl w:val="0"/>
          <w:numId w:val="42"/>
        </w:numPr>
        <w:jc w:val="both"/>
        <w:rPr>
          <w:rFonts w:asciiTheme="majorHAnsi" w:hAnsiTheme="majorHAnsi"/>
          <w:b/>
          <w:sz w:val="20"/>
          <w:szCs w:val="20"/>
        </w:rPr>
      </w:pPr>
      <w:r w:rsidRPr="0023072E">
        <w:rPr>
          <w:rFonts w:asciiTheme="majorHAnsi" w:hAnsiTheme="majorHAnsi"/>
          <w:sz w:val="20"/>
          <w:szCs w:val="20"/>
        </w:rPr>
        <w:t xml:space="preserve">Proyecto de Ley No. 087 de 2023 Senado. </w:t>
      </w:r>
      <w:r w:rsidRPr="0023072E">
        <w:rPr>
          <w:rFonts w:asciiTheme="majorHAnsi" w:hAnsiTheme="majorHAnsi"/>
          <w:b/>
          <w:sz w:val="20"/>
          <w:szCs w:val="20"/>
        </w:rPr>
        <w:t>“Por medio del cual se protege y regula el derecho fundamental al estudio de la constitución, la instrucción cívica y valores de la participación ciudadana establecido en el artículo 41 de la Constitución Política y se dictan otras disposiciones”.</w:t>
      </w:r>
    </w:p>
    <w:p w14:paraId="5880B8DB" w14:textId="5D4098D3" w:rsidR="0023072E" w:rsidRPr="0023072E" w:rsidRDefault="0023072E" w:rsidP="0023072E">
      <w:pPr>
        <w:pStyle w:val="Prrafodelista"/>
        <w:ind w:left="1080"/>
        <w:jc w:val="both"/>
        <w:rPr>
          <w:rFonts w:asciiTheme="majorHAnsi" w:hAnsiTheme="majorHAnsi"/>
          <w:b/>
          <w:sz w:val="20"/>
          <w:szCs w:val="20"/>
        </w:rPr>
      </w:pPr>
    </w:p>
    <w:p w14:paraId="0962C493" w14:textId="77777777" w:rsidR="0023072E" w:rsidRDefault="0023072E" w:rsidP="0023072E">
      <w:pPr>
        <w:pStyle w:val="Prrafodelista"/>
        <w:ind w:left="2832" w:hanging="1752"/>
        <w:jc w:val="both"/>
        <w:rPr>
          <w:rFonts w:asciiTheme="majorHAnsi" w:hAnsiTheme="majorHAnsi"/>
          <w:sz w:val="20"/>
          <w:szCs w:val="20"/>
        </w:rPr>
      </w:pPr>
      <w:r w:rsidRPr="0023072E">
        <w:rPr>
          <w:rFonts w:asciiTheme="majorHAnsi" w:hAnsiTheme="majorHAnsi"/>
          <w:b/>
          <w:sz w:val="20"/>
          <w:szCs w:val="20"/>
        </w:rPr>
        <w:t xml:space="preserve">Autores: </w:t>
      </w:r>
      <w:r w:rsidRPr="0023072E">
        <w:rPr>
          <w:rFonts w:asciiTheme="majorHAnsi" w:hAnsiTheme="majorHAnsi"/>
          <w:b/>
          <w:sz w:val="20"/>
          <w:szCs w:val="20"/>
        </w:rPr>
        <w:tab/>
        <w:t>HH.SS:</w:t>
      </w:r>
      <w:r w:rsidRPr="0023072E">
        <w:rPr>
          <w:rFonts w:asciiTheme="majorHAnsi" w:hAnsiTheme="majorHAnsi"/>
          <w:sz w:val="20"/>
          <w:szCs w:val="20"/>
        </w:rPr>
        <w:t xml:space="preserve"> Josué Alirio Barrera Rodríguez, María Fernanda Cabal Molina, Esteban Quintero Cardona, German Blanco Álvarez, Paola Holguín Moreno, </w:t>
      </w:r>
      <w:proofErr w:type="spellStart"/>
      <w:r w:rsidRPr="0023072E">
        <w:rPr>
          <w:rFonts w:asciiTheme="majorHAnsi" w:hAnsiTheme="majorHAnsi"/>
          <w:sz w:val="20"/>
          <w:szCs w:val="20"/>
        </w:rPr>
        <w:t>Yenny</w:t>
      </w:r>
      <w:proofErr w:type="spellEnd"/>
      <w:r w:rsidRPr="0023072E">
        <w:rPr>
          <w:rFonts w:asciiTheme="majorHAnsi" w:hAnsiTheme="majorHAnsi"/>
          <w:sz w:val="20"/>
          <w:szCs w:val="20"/>
        </w:rPr>
        <w:t xml:space="preserve"> Rozo Zambrano, José Vicente Carreño Castro, José Alfredo Marín Lozano, Honorio Henríquez Pinedo, Pedro Flórez Porras, Andres Guerra Hoyos, Fabián Díaz Plata, Nadia </w:t>
      </w:r>
      <w:proofErr w:type="spellStart"/>
      <w:r w:rsidRPr="0023072E">
        <w:rPr>
          <w:rFonts w:asciiTheme="majorHAnsi" w:hAnsiTheme="majorHAnsi"/>
          <w:sz w:val="20"/>
          <w:szCs w:val="20"/>
        </w:rPr>
        <w:t>Blel</w:t>
      </w:r>
      <w:proofErr w:type="spellEnd"/>
      <w:r w:rsidRPr="0023072E">
        <w:rPr>
          <w:rFonts w:asciiTheme="majorHAnsi" w:hAnsiTheme="majorHAnsi"/>
          <w:sz w:val="20"/>
          <w:szCs w:val="20"/>
        </w:rPr>
        <w:t xml:space="preserve"> </w:t>
      </w:r>
      <w:proofErr w:type="spellStart"/>
      <w:r w:rsidRPr="0023072E">
        <w:rPr>
          <w:rFonts w:asciiTheme="majorHAnsi" w:hAnsiTheme="majorHAnsi"/>
          <w:sz w:val="20"/>
          <w:szCs w:val="20"/>
        </w:rPr>
        <w:t>Scaff</w:t>
      </w:r>
      <w:proofErr w:type="spellEnd"/>
      <w:r w:rsidRPr="0023072E">
        <w:rPr>
          <w:rFonts w:asciiTheme="majorHAnsi" w:hAnsiTheme="majorHAnsi"/>
          <w:sz w:val="20"/>
          <w:szCs w:val="20"/>
        </w:rPr>
        <w:t xml:space="preserve">, Carlos </w:t>
      </w:r>
      <w:proofErr w:type="spellStart"/>
      <w:r w:rsidRPr="0023072E">
        <w:rPr>
          <w:rFonts w:asciiTheme="majorHAnsi" w:hAnsiTheme="majorHAnsi"/>
          <w:sz w:val="20"/>
          <w:szCs w:val="20"/>
        </w:rPr>
        <w:t>Meisel</w:t>
      </w:r>
      <w:proofErr w:type="spellEnd"/>
      <w:r w:rsidRPr="0023072E">
        <w:rPr>
          <w:rFonts w:asciiTheme="majorHAnsi" w:hAnsiTheme="majorHAnsi"/>
          <w:sz w:val="20"/>
          <w:szCs w:val="20"/>
        </w:rPr>
        <w:t xml:space="preserve"> Vergara, Inti Raúl Asprilla, Marcos Daniel Pineda. </w:t>
      </w:r>
    </w:p>
    <w:p w14:paraId="1233CCBE" w14:textId="511C5F09" w:rsidR="0023072E" w:rsidRDefault="0023072E" w:rsidP="0023072E">
      <w:pPr>
        <w:pStyle w:val="Prrafodelista"/>
        <w:ind w:left="2832" w:hanging="1752"/>
        <w:jc w:val="both"/>
        <w:rPr>
          <w:rFonts w:asciiTheme="majorHAnsi" w:hAnsiTheme="majorHAnsi"/>
          <w:sz w:val="20"/>
          <w:szCs w:val="20"/>
        </w:rPr>
      </w:pPr>
      <w:r w:rsidRPr="0023072E">
        <w:rPr>
          <w:rFonts w:asciiTheme="majorHAnsi" w:hAnsiTheme="majorHAnsi"/>
          <w:b/>
          <w:sz w:val="20"/>
          <w:szCs w:val="20"/>
        </w:rPr>
        <w:t>Ponente:</w:t>
      </w:r>
      <w:r w:rsidRPr="0023072E">
        <w:rPr>
          <w:rFonts w:asciiTheme="majorHAnsi" w:hAnsiTheme="majorHAnsi"/>
          <w:b/>
          <w:sz w:val="20"/>
          <w:szCs w:val="20"/>
        </w:rPr>
        <w:tab/>
        <w:t>Primer Debate</w:t>
      </w:r>
      <w:r w:rsidRPr="0023072E">
        <w:rPr>
          <w:rFonts w:asciiTheme="majorHAnsi" w:hAnsiTheme="majorHAnsi"/>
          <w:sz w:val="20"/>
          <w:szCs w:val="20"/>
        </w:rPr>
        <w:t>: H.S: María Fernanda Cabal Molina.</w:t>
      </w:r>
    </w:p>
    <w:p w14:paraId="10AC18FD" w14:textId="4E8E6288" w:rsidR="0023072E" w:rsidRDefault="0023072E" w:rsidP="0023072E">
      <w:pPr>
        <w:ind w:firstLine="708"/>
        <w:jc w:val="both"/>
        <w:rPr>
          <w:rFonts w:asciiTheme="majorHAnsi" w:hAnsiTheme="majorHAnsi"/>
          <w:sz w:val="20"/>
          <w:szCs w:val="20"/>
        </w:rPr>
      </w:pPr>
      <w:r>
        <w:rPr>
          <w:rFonts w:asciiTheme="majorHAnsi" w:hAnsiTheme="majorHAnsi"/>
          <w:sz w:val="20"/>
          <w:szCs w:val="20"/>
        </w:rPr>
        <w:t xml:space="preserve">        </w:t>
      </w:r>
      <w:r w:rsidRPr="0023072E">
        <w:rPr>
          <w:rFonts w:asciiTheme="majorHAnsi" w:hAnsiTheme="majorHAnsi"/>
          <w:b/>
          <w:sz w:val="20"/>
          <w:szCs w:val="20"/>
        </w:rPr>
        <w:t xml:space="preserve">Publicación: </w:t>
      </w:r>
      <w:r w:rsidRPr="0023072E">
        <w:rPr>
          <w:rFonts w:asciiTheme="majorHAnsi" w:hAnsiTheme="majorHAnsi"/>
          <w:b/>
          <w:sz w:val="20"/>
          <w:szCs w:val="20"/>
        </w:rPr>
        <w:tab/>
        <w:t>Proyecto Original:</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 xml:space="preserve">Gaceta N° 1067/2023 </w:t>
      </w:r>
    </w:p>
    <w:p w14:paraId="595BD054" w14:textId="326D1258" w:rsidR="002B713B" w:rsidRDefault="0023072E" w:rsidP="0023072E">
      <w:pPr>
        <w:ind w:left="2124" w:firstLine="708"/>
        <w:jc w:val="both"/>
        <w:rPr>
          <w:rFonts w:asciiTheme="majorHAnsi" w:hAnsiTheme="majorHAnsi"/>
          <w:sz w:val="20"/>
          <w:szCs w:val="20"/>
        </w:rPr>
      </w:pPr>
      <w:r w:rsidRPr="0023072E">
        <w:rPr>
          <w:rFonts w:asciiTheme="majorHAnsi" w:hAnsiTheme="majorHAnsi"/>
          <w:b/>
          <w:sz w:val="20"/>
          <w:szCs w:val="20"/>
        </w:rPr>
        <w:t>Ponencia 1er Debate:</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Gaceta N° 1248/2023</w:t>
      </w:r>
    </w:p>
    <w:p w14:paraId="1D658845" w14:textId="5B2991C9" w:rsidR="0023072E" w:rsidRDefault="0023072E" w:rsidP="0023072E">
      <w:pPr>
        <w:ind w:left="2124" w:firstLine="708"/>
        <w:jc w:val="both"/>
        <w:rPr>
          <w:rFonts w:asciiTheme="majorHAnsi" w:hAnsiTheme="majorHAnsi"/>
          <w:sz w:val="20"/>
          <w:szCs w:val="20"/>
        </w:rPr>
      </w:pPr>
    </w:p>
    <w:p w14:paraId="165970E4" w14:textId="77777777" w:rsidR="00297024" w:rsidRPr="00297024" w:rsidRDefault="0023072E" w:rsidP="0023072E">
      <w:pPr>
        <w:pStyle w:val="Prrafodelista"/>
        <w:numPr>
          <w:ilvl w:val="0"/>
          <w:numId w:val="42"/>
        </w:numPr>
        <w:jc w:val="both"/>
        <w:rPr>
          <w:rFonts w:asciiTheme="majorHAnsi" w:hAnsiTheme="majorHAnsi"/>
          <w:sz w:val="20"/>
          <w:szCs w:val="20"/>
        </w:rPr>
      </w:pPr>
      <w:r w:rsidRPr="0023072E">
        <w:rPr>
          <w:rFonts w:asciiTheme="majorHAnsi" w:hAnsiTheme="majorHAnsi"/>
          <w:sz w:val="20"/>
          <w:szCs w:val="20"/>
        </w:rPr>
        <w:t xml:space="preserve">Proyecto de Ley No. 061 de 2023 Senado. </w:t>
      </w:r>
      <w:r w:rsidRPr="00297024">
        <w:rPr>
          <w:rFonts w:asciiTheme="majorHAnsi" w:hAnsiTheme="majorHAnsi"/>
          <w:b/>
          <w:sz w:val="20"/>
          <w:szCs w:val="20"/>
        </w:rPr>
        <w:t xml:space="preserve">“Por medio de la cual se dictan medidas para contrarrestar la explotación sexual comercial de niños y niñas y adolescentes y se dictan otras disposiciones”. </w:t>
      </w:r>
    </w:p>
    <w:p w14:paraId="18397FFF" w14:textId="77777777" w:rsidR="00297024" w:rsidRDefault="00297024" w:rsidP="00297024">
      <w:pPr>
        <w:pStyle w:val="Prrafodelista"/>
        <w:ind w:left="1080"/>
        <w:jc w:val="both"/>
        <w:rPr>
          <w:rFonts w:asciiTheme="majorHAnsi" w:hAnsiTheme="majorHAnsi"/>
          <w:sz w:val="20"/>
          <w:szCs w:val="20"/>
        </w:rPr>
      </w:pPr>
    </w:p>
    <w:p w14:paraId="33C5587B" w14:textId="77777777" w:rsidR="00297024" w:rsidRDefault="0023072E" w:rsidP="00297024">
      <w:pPr>
        <w:pStyle w:val="Prrafodelista"/>
        <w:ind w:left="2832" w:hanging="1752"/>
        <w:jc w:val="both"/>
        <w:rPr>
          <w:rFonts w:asciiTheme="majorHAnsi" w:hAnsiTheme="majorHAnsi"/>
          <w:sz w:val="20"/>
          <w:szCs w:val="20"/>
        </w:rPr>
      </w:pPr>
      <w:r w:rsidRPr="00297024">
        <w:rPr>
          <w:rFonts w:asciiTheme="majorHAnsi" w:hAnsiTheme="majorHAnsi"/>
          <w:b/>
          <w:sz w:val="20"/>
          <w:szCs w:val="20"/>
        </w:rPr>
        <w:lastRenderedPageBreak/>
        <w:t xml:space="preserve">Autores: </w:t>
      </w:r>
      <w:r w:rsidR="00297024" w:rsidRPr="00297024">
        <w:rPr>
          <w:rFonts w:asciiTheme="majorHAnsi" w:hAnsiTheme="majorHAnsi"/>
          <w:b/>
          <w:sz w:val="20"/>
          <w:szCs w:val="20"/>
        </w:rPr>
        <w:tab/>
      </w:r>
      <w:r w:rsidRPr="00297024">
        <w:rPr>
          <w:rFonts w:asciiTheme="majorHAnsi" w:hAnsiTheme="majorHAnsi"/>
          <w:b/>
          <w:sz w:val="20"/>
          <w:szCs w:val="20"/>
        </w:rPr>
        <w:t>HH.SS:</w:t>
      </w:r>
      <w:r w:rsidRPr="0023072E">
        <w:rPr>
          <w:rFonts w:asciiTheme="majorHAnsi" w:hAnsiTheme="majorHAnsi"/>
          <w:sz w:val="20"/>
          <w:szCs w:val="20"/>
        </w:rPr>
        <w:t xml:space="preserve"> Nadia </w:t>
      </w:r>
      <w:proofErr w:type="spellStart"/>
      <w:r w:rsidRPr="0023072E">
        <w:rPr>
          <w:rFonts w:asciiTheme="majorHAnsi" w:hAnsiTheme="majorHAnsi"/>
          <w:sz w:val="20"/>
          <w:szCs w:val="20"/>
        </w:rPr>
        <w:t>Blel</w:t>
      </w:r>
      <w:proofErr w:type="spellEnd"/>
      <w:r w:rsidRPr="0023072E">
        <w:rPr>
          <w:rFonts w:asciiTheme="majorHAnsi" w:hAnsiTheme="majorHAnsi"/>
          <w:sz w:val="20"/>
          <w:szCs w:val="20"/>
        </w:rPr>
        <w:t xml:space="preserve"> </w:t>
      </w:r>
      <w:proofErr w:type="spellStart"/>
      <w:r w:rsidRPr="0023072E">
        <w:rPr>
          <w:rFonts w:asciiTheme="majorHAnsi" w:hAnsiTheme="majorHAnsi"/>
          <w:sz w:val="20"/>
          <w:szCs w:val="20"/>
        </w:rPr>
        <w:t>Scaff</w:t>
      </w:r>
      <w:proofErr w:type="spellEnd"/>
      <w:r w:rsidRPr="0023072E">
        <w:rPr>
          <w:rFonts w:asciiTheme="majorHAnsi" w:hAnsiTheme="majorHAnsi"/>
          <w:sz w:val="20"/>
          <w:szCs w:val="20"/>
        </w:rPr>
        <w:t xml:space="preserve">, Honorio Miguel Henríquez, Norma Hurtado Sánchez, Soledad Tamayo, Miguel </w:t>
      </w:r>
      <w:r w:rsidR="00297024" w:rsidRPr="0023072E">
        <w:rPr>
          <w:rFonts w:asciiTheme="majorHAnsi" w:hAnsiTheme="majorHAnsi"/>
          <w:sz w:val="20"/>
          <w:szCs w:val="20"/>
        </w:rPr>
        <w:t>Ángel</w:t>
      </w:r>
      <w:r w:rsidRPr="0023072E">
        <w:rPr>
          <w:rFonts w:asciiTheme="majorHAnsi" w:hAnsiTheme="majorHAnsi"/>
          <w:sz w:val="20"/>
          <w:szCs w:val="20"/>
        </w:rPr>
        <w:t xml:space="preserve"> Barreto, Lorena </w:t>
      </w:r>
      <w:r w:rsidR="00297024" w:rsidRPr="0023072E">
        <w:rPr>
          <w:rFonts w:asciiTheme="majorHAnsi" w:hAnsiTheme="majorHAnsi"/>
          <w:sz w:val="20"/>
          <w:szCs w:val="20"/>
        </w:rPr>
        <w:t>Ríos</w:t>
      </w:r>
      <w:r w:rsidRPr="0023072E">
        <w:rPr>
          <w:rFonts w:asciiTheme="majorHAnsi" w:hAnsiTheme="majorHAnsi"/>
          <w:sz w:val="20"/>
          <w:szCs w:val="20"/>
        </w:rPr>
        <w:t xml:space="preserve"> Cuellar, </w:t>
      </w:r>
      <w:r w:rsidR="00297024" w:rsidRPr="0023072E">
        <w:rPr>
          <w:rFonts w:asciiTheme="majorHAnsi" w:hAnsiTheme="majorHAnsi"/>
          <w:sz w:val="20"/>
          <w:szCs w:val="20"/>
        </w:rPr>
        <w:t>Nicolás</w:t>
      </w:r>
      <w:r w:rsidRPr="0023072E">
        <w:rPr>
          <w:rFonts w:asciiTheme="majorHAnsi" w:hAnsiTheme="majorHAnsi"/>
          <w:sz w:val="20"/>
          <w:szCs w:val="20"/>
        </w:rPr>
        <w:t xml:space="preserve"> Albeiro </w:t>
      </w:r>
      <w:r w:rsidR="00297024" w:rsidRPr="0023072E">
        <w:rPr>
          <w:rFonts w:asciiTheme="majorHAnsi" w:hAnsiTheme="majorHAnsi"/>
          <w:sz w:val="20"/>
          <w:szCs w:val="20"/>
        </w:rPr>
        <w:t>Echeverry</w:t>
      </w:r>
      <w:r w:rsidRPr="0023072E">
        <w:rPr>
          <w:rFonts w:asciiTheme="majorHAnsi" w:hAnsiTheme="majorHAnsi"/>
          <w:sz w:val="20"/>
          <w:szCs w:val="20"/>
        </w:rPr>
        <w:t xml:space="preserve">, Claudia Pérez Giraldo, Karina Espinosa Oliver, Berenice Bedoya Pérez, Ana María Castañeda, Miguel </w:t>
      </w:r>
      <w:r w:rsidR="00297024" w:rsidRPr="0023072E">
        <w:rPr>
          <w:rFonts w:asciiTheme="majorHAnsi" w:hAnsiTheme="majorHAnsi"/>
          <w:sz w:val="20"/>
          <w:szCs w:val="20"/>
        </w:rPr>
        <w:t>Ángel</w:t>
      </w:r>
      <w:r w:rsidRPr="0023072E">
        <w:rPr>
          <w:rFonts w:asciiTheme="majorHAnsi" w:hAnsiTheme="majorHAnsi"/>
          <w:sz w:val="20"/>
          <w:szCs w:val="20"/>
        </w:rPr>
        <w:t xml:space="preserve"> Pinto, Mauricio Gómez </w:t>
      </w:r>
      <w:r w:rsidR="00297024" w:rsidRPr="0023072E">
        <w:rPr>
          <w:rFonts w:asciiTheme="majorHAnsi" w:hAnsiTheme="majorHAnsi"/>
          <w:sz w:val="20"/>
          <w:szCs w:val="20"/>
        </w:rPr>
        <w:t>Amín</w:t>
      </w:r>
      <w:r w:rsidRPr="0023072E">
        <w:rPr>
          <w:rFonts w:asciiTheme="majorHAnsi" w:hAnsiTheme="majorHAnsi"/>
          <w:sz w:val="20"/>
          <w:szCs w:val="20"/>
        </w:rPr>
        <w:t xml:space="preserve">, Laura </w:t>
      </w:r>
      <w:proofErr w:type="spellStart"/>
      <w:r w:rsidRPr="0023072E">
        <w:rPr>
          <w:rFonts w:asciiTheme="majorHAnsi" w:hAnsiTheme="majorHAnsi"/>
          <w:sz w:val="20"/>
          <w:szCs w:val="20"/>
        </w:rPr>
        <w:t>Fortich</w:t>
      </w:r>
      <w:proofErr w:type="spellEnd"/>
      <w:r w:rsidRPr="0023072E">
        <w:rPr>
          <w:rFonts w:asciiTheme="majorHAnsi" w:hAnsiTheme="majorHAnsi"/>
          <w:sz w:val="20"/>
          <w:szCs w:val="20"/>
        </w:rPr>
        <w:t xml:space="preserve"> Sánchez, Jonathan Pulido Hernández, Pedro Flórez Porras, </w:t>
      </w:r>
      <w:r w:rsidR="00297024" w:rsidRPr="0023072E">
        <w:rPr>
          <w:rFonts w:asciiTheme="majorHAnsi" w:hAnsiTheme="majorHAnsi"/>
          <w:sz w:val="20"/>
          <w:szCs w:val="20"/>
        </w:rPr>
        <w:t>Efraín</w:t>
      </w:r>
      <w:r w:rsidRPr="0023072E">
        <w:rPr>
          <w:rFonts w:asciiTheme="majorHAnsi" w:hAnsiTheme="majorHAnsi"/>
          <w:sz w:val="20"/>
          <w:szCs w:val="20"/>
        </w:rPr>
        <w:t xml:space="preserve"> Cepeda Sarabia, Carlos Mario Farelo, Didier Lobo Chinchilla, </w:t>
      </w:r>
      <w:r w:rsidR="00297024" w:rsidRPr="0023072E">
        <w:rPr>
          <w:rFonts w:asciiTheme="majorHAnsi" w:hAnsiTheme="majorHAnsi"/>
          <w:sz w:val="20"/>
          <w:szCs w:val="20"/>
        </w:rPr>
        <w:t>Fabián</w:t>
      </w:r>
      <w:r w:rsidRPr="0023072E">
        <w:rPr>
          <w:rFonts w:asciiTheme="majorHAnsi" w:hAnsiTheme="majorHAnsi"/>
          <w:sz w:val="20"/>
          <w:szCs w:val="20"/>
        </w:rPr>
        <w:t xml:space="preserve"> Díaz Plata, Liliana Benavides Solarte, José Alfredo Marín Lozano, Juan Carlos Garcés Rojas. - </w:t>
      </w:r>
      <w:proofErr w:type="gramStart"/>
      <w:r w:rsidRPr="0023072E">
        <w:rPr>
          <w:rFonts w:asciiTheme="majorHAnsi" w:hAnsiTheme="majorHAnsi"/>
          <w:sz w:val="20"/>
          <w:szCs w:val="20"/>
        </w:rPr>
        <w:t>HH.RR</w:t>
      </w:r>
      <w:proofErr w:type="gramEnd"/>
      <w:r w:rsidRPr="0023072E">
        <w:rPr>
          <w:rFonts w:asciiTheme="majorHAnsi" w:hAnsiTheme="majorHAnsi"/>
          <w:sz w:val="20"/>
          <w:szCs w:val="20"/>
        </w:rPr>
        <w:t xml:space="preserve">: Luis Miguel </w:t>
      </w:r>
      <w:r w:rsidR="00297024">
        <w:rPr>
          <w:rFonts w:asciiTheme="majorHAnsi" w:hAnsiTheme="majorHAnsi"/>
          <w:sz w:val="20"/>
          <w:szCs w:val="20"/>
        </w:rPr>
        <w:t xml:space="preserve">López, Y Otras Firmas Ilegibles. </w:t>
      </w:r>
    </w:p>
    <w:p w14:paraId="71CFC174" w14:textId="77777777" w:rsidR="00297024" w:rsidRDefault="0023072E" w:rsidP="00297024">
      <w:pPr>
        <w:pStyle w:val="Prrafodelista"/>
        <w:ind w:left="2832" w:hanging="1752"/>
        <w:jc w:val="both"/>
        <w:rPr>
          <w:rFonts w:asciiTheme="majorHAnsi" w:hAnsiTheme="majorHAnsi"/>
          <w:sz w:val="20"/>
          <w:szCs w:val="20"/>
        </w:rPr>
      </w:pPr>
      <w:r w:rsidRPr="00297024">
        <w:rPr>
          <w:rFonts w:asciiTheme="majorHAnsi" w:hAnsiTheme="majorHAnsi"/>
          <w:b/>
          <w:sz w:val="20"/>
          <w:szCs w:val="20"/>
        </w:rPr>
        <w:t>Ponente</w:t>
      </w:r>
      <w:r w:rsidR="00297024" w:rsidRPr="00297024">
        <w:rPr>
          <w:rFonts w:asciiTheme="majorHAnsi" w:hAnsiTheme="majorHAnsi"/>
          <w:b/>
          <w:sz w:val="20"/>
          <w:szCs w:val="20"/>
        </w:rPr>
        <w:t>:</w:t>
      </w:r>
      <w:r w:rsidR="00297024" w:rsidRPr="00297024">
        <w:rPr>
          <w:rFonts w:asciiTheme="majorHAnsi" w:hAnsiTheme="majorHAnsi"/>
          <w:b/>
          <w:sz w:val="20"/>
          <w:szCs w:val="20"/>
        </w:rPr>
        <w:tab/>
      </w:r>
      <w:r w:rsidRPr="00297024">
        <w:rPr>
          <w:rFonts w:asciiTheme="majorHAnsi" w:hAnsiTheme="majorHAnsi"/>
          <w:b/>
          <w:sz w:val="20"/>
          <w:szCs w:val="20"/>
        </w:rPr>
        <w:t>Primer Debate:</w:t>
      </w:r>
      <w:r w:rsidRPr="0023072E">
        <w:rPr>
          <w:rFonts w:asciiTheme="majorHAnsi" w:hAnsiTheme="majorHAnsi"/>
          <w:sz w:val="20"/>
          <w:szCs w:val="20"/>
        </w:rPr>
        <w:t xml:space="preserve"> H.S: Juan Carlos </w:t>
      </w:r>
      <w:r w:rsidR="00297024" w:rsidRPr="0023072E">
        <w:rPr>
          <w:rFonts w:asciiTheme="majorHAnsi" w:hAnsiTheme="majorHAnsi"/>
          <w:sz w:val="20"/>
          <w:szCs w:val="20"/>
        </w:rPr>
        <w:t>García</w:t>
      </w:r>
      <w:r w:rsidRPr="0023072E">
        <w:rPr>
          <w:rFonts w:asciiTheme="majorHAnsi" w:hAnsiTheme="majorHAnsi"/>
          <w:sz w:val="20"/>
          <w:szCs w:val="20"/>
        </w:rPr>
        <w:t xml:space="preserve"> </w:t>
      </w:r>
      <w:r w:rsidR="00297024" w:rsidRPr="0023072E">
        <w:rPr>
          <w:rFonts w:asciiTheme="majorHAnsi" w:hAnsiTheme="majorHAnsi"/>
          <w:sz w:val="20"/>
          <w:szCs w:val="20"/>
        </w:rPr>
        <w:t>Gómez</w:t>
      </w:r>
      <w:r w:rsidRPr="0023072E">
        <w:rPr>
          <w:rFonts w:asciiTheme="majorHAnsi" w:hAnsiTheme="majorHAnsi"/>
          <w:sz w:val="20"/>
          <w:szCs w:val="20"/>
        </w:rPr>
        <w:t xml:space="preserve">. </w:t>
      </w:r>
    </w:p>
    <w:p w14:paraId="515A1CD4" w14:textId="27413F78" w:rsidR="00297024" w:rsidRDefault="0023072E" w:rsidP="00297024">
      <w:pPr>
        <w:pStyle w:val="Prrafodelista"/>
        <w:ind w:left="2832" w:hanging="1752"/>
        <w:jc w:val="both"/>
        <w:rPr>
          <w:rFonts w:asciiTheme="majorHAnsi" w:hAnsiTheme="majorHAnsi"/>
          <w:sz w:val="20"/>
          <w:szCs w:val="20"/>
        </w:rPr>
      </w:pPr>
      <w:r w:rsidRPr="00297024">
        <w:rPr>
          <w:rFonts w:asciiTheme="majorHAnsi" w:hAnsiTheme="majorHAnsi"/>
          <w:b/>
          <w:sz w:val="20"/>
          <w:szCs w:val="20"/>
        </w:rPr>
        <w:t xml:space="preserve">Publicación: </w:t>
      </w:r>
      <w:r w:rsidR="00297024" w:rsidRPr="00297024">
        <w:rPr>
          <w:rFonts w:asciiTheme="majorHAnsi" w:hAnsiTheme="majorHAnsi"/>
          <w:b/>
          <w:sz w:val="20"/>
          <w:szCs w:val="20"/>
        </w:rPr>
        <w:tab/>
      </w:r>
      <w:r w:rsidRPr="00297024">
        <w:rPr>
          <w:rFonts w:asciiTheme="majorHAnsi" w:hAnsiTheme="majorHAnsi"/>
          <w:b/>
          <w:sz w:val="20"/>
          <w:szCs w:val="20"/>
        </w:rPr>
        <w:t>Proyecto Original:</w:t>
      </w:r>
      <w:r w:rsidRPr="0023072E">
        <w:rPr>
          <w:rFonts w:asciiTheme="majorHAnsi" w:hAnsiTheme="majorHAnsi"/>
          <w:sz w:val="20"/>
          <w:szCs w:val="20"/>
        </w:rPr>
        <w:t xml:space="preserve"> </w:t>
      </w:r>
      <w:r w:rsidR="00297024">
        <w:rPr>
          <w:rFonts w:asciiTheme="majorHAnsi" w:hAnsiTheme="majorHAnsi"/>
          <w:sz w:val="20"/>
          <w:szCs w:val="20"/>
        </w:rPr>
        <w:tab/>
      </w:r>
      <w:r w:rsidR="00297024">
        <w:rPr>
          <w:rFonts w:asciiTheme="majorHAnsi" w:hAnsiTheme="majorHAnsi"/>
          <w:sz w:val="20"/>
          <w:szCs w:val="20"/>
        </w:rPr>
        <w:tab/>
      </w:r>
      <w:r w:rsidR="00297024">
        <w:rPr>
          <w:rFonts w:asciiTheme="majorHAnsi" w:hAnsiTheme="majorHAnsi"/>
          <w:sz w:val="20"/>
          <w:szCs w:val="20"/>
        </w:rPr>
        <w:tab/>
      </w:r>
      <w:r w:rsidRPr="0023072E">
        <w:rPr>
          <w:rFonts w:asciiTheme="majorHAnsi" w:hAnsiTheme="majorHAnsi"/>
          <w:sz w:val="20"/>
          <w:szCs w:val="20"/>
        </w:rPr>
        <w:t xml:space="preserve">Gaceta N° 1001/2023 </w:t>
      </w:r>
    </w:p>
    <w:p w14:paraId="500860C0" w14:textId="4DD9204D" w:rsidR="0023072E" w:rsidRDefault="0023072E" w:rsidP="00297024">
      <w:pPr>
        <w:pStyle w:val="Prrafodelista"/>
        <w:ind w:left="2832"/>
        <w:jc w:val="both"/>
        <w:rPr>
          <w:rFonts w:asciiTheme="majorHAnsi" w:hAnsiTheme="majorHAnsi"/>
          <w:sz w:val="20"/>
          <w:szCs w:val="20"/>
        </w:rPr>
      </w:pPr>
      <w:r w:rsidRPr="00297024">
        <w:rPr>
          <w:rFonts w:asciiTheme="majorHAnsi" w:hAnsiTheme="majorHAnsi"/>
          <w:b/>
          <w:sz w:val="20"/>
          <w:szCs w:val="20"/>
        </w:rPr>
        <w:t>Ponencia 1er Debate:</w:t>
      </w:r>
      <w:r w:rsidRPr="0023072E">
        <w:rPr>
          <w:rFonts w:asciiTheme="majorHAnsi" w:hAnsiTheme="majorHAnsi"/>
          <w:sz w:val="20"/>
          <w:szCs w:val="20"/>
        </w:rPr>
        <w:t xml:space="preserve"> </w:t>
      </w:r>
      <w:r w:rsidR="00297024">
        <w:rPr>
          <w:rFonts w:asciiTheme="majorHAnsi" w:hAnsiTheme="majorHAnsi"/>
          <w:sz w:val="20"/>
          <w:szCs w:val="20"/>
        </w:rPr>
        <w:tab/>
      </w:r>
      <w:r w:rsidR="00297024">
        <w:rPr>
          <w:rFonts w:asciiTheme="majorHAnsi" w:hAnsiTheme="majorHAnsi"/>
          <w:sz w:val="20"/>
          <w:szCs w:val="20"/>
        </w:rPr>
        <w:tab/>
      </w:r>
      <w:r w:rsidR="00297024">
        <w:rPr>
          <w:rFonts w:asciiTheme="majorHAnsi" w:hAnsiTheme="majorHAnsi"/>
          <w:sz w:val="20"/>
          <w:szCs w:val="20"/>
        </w:rPr>
        <w:tab/>
      </w:r>
      <w:r w:rsidRPr="0023072E">
        <w:rPr>
          <w:rFonts w:asciiTheme="majorHAnsi" w:hAnsiTheme="majorHAnsi"/>
          <w:sz w:val="20"/>
          <w:szCs w:val="20"/>
        </w:rPr>
        <w:t>Gaceta N° 1252/2023</w:t>
      </w:r>
    </w:p>
    <w:p w14:paraId="54E34DF4" w14:textId="2F327A7C" w:rsidR="004F2692" w:rsidRDefault="004F2692" w:rsidP="004F2692">
      <w:pPr>
        <w:pStyle w:val="Prrafodelista"/>
        <w:ind w:left="2832"/>
        <w:jc w:val="both"/>
        <w:rPr>
          <w:rFonts w:asciiTheme="majorHAnsi" w:hAnsiTheme="majorHAnsi"/>
          <w:sz w:val="20"/>
          <w:szCs w:val="20"/>
        </w:rPr>
      </w:pPr>
    </w:p>
    <w:p w14:paraId="55EABCD4" w14:textId="77777777" w:rsidR="004F2692" w:rsidRPr="004F2692" w:rsidRDefault="004F2692" w:rsidP="004F2692">
      <w:pPr>
        <w:pStyle w:val="Prrafodelista"/>
        <w:numPr>
          <w:ilvl w:val="0"/>
          <w:numId w:val="42"/>
        </w:numPr>
        <w:jc w:val="both"/>
        <w:rPr>
          <w:rFonts w:asciiTheme="majorHAnsi" w:hAnsiTheme="majorHAnsi"/>
          <w:b/>
          <w:sz w:val="20"/>
          <w:szCs w:val="20"/>
        </w:rPr>
      </w:pPr>
      <w:r w:rsidRPr="004F2692">
        <w:rPr>
          <w:rFonts w:asciiTheme="majorHAnsi" w:hAnsiTheme="majorHAnsi"/>
          <w:sz w:val="20"/>
          <w:szCs w:val="20"/>
        </w:rPr>
        <w:t>Proyecto de Ley No. 097 de 2023 Senado</w:t>
      </w:r>
      <w:r w:rsidRPr="004F2692">
        <w:rPr>
          <w:rFonts w:asciiTheme="majorHAnsi" w:hAnsiTheme="majorHAnsi"/>
          <w:b/>
          <w:sz w:val="20"/>
          <w:szCs w:val="20"/>
        </w:rPr>
        <w:t>. “Por medio de la cual se modifica la Ley 610 de 2000 y se dictan otras disposiciones en materia de responsabilidad fiscal”.</w:t>
      </w:r>
      <w:r w:rsidRPr="004F2692">
        <w:rPr>
          <w:rFonts w:asciiTheme="majorHAnsi" w:hAnsiTheme="majorHAnsi"/>
          <w:sz w:val="20"/>
          <w:szCs w:val="20"/>
        </w:rPr>
        <w:t xml:space="preserve"> </w:t>
      </w:r>
    </w:p>
    <w:p w14:paraId="2138567D" w14:textId="77777777" w:rsidR="004F2692" w:rsidRDefault="004F2692" w:rsidP="004F2692">
      <w:pPr>
        <w:pStyle w:val="Prrafodelista"/>
        <w:ind w:left="1080"/>
        <w:jc w:val="both"/>
        <w:rPr>
          <w:rFonts w:asciiTheme="majorHAnsi" w:hAnsiTheme="majorHAnsi"/>
          <w:sz w:val="20"/>
          <w:szCs w:val="20"/>
        </w:rPr>
      </w:pPr>
    </w:p>
    <w:p w14:paraId="665D7BE5" w14:textId="77777777" w:rsidR="004F2692" w:rsidRDefault="004F2692" w:rsidP="004F2692">
      <w:pPr>
        <w:pStyle w:val="Prrafodelista"/>
        <w:ind w:left="1080"/>
        <w:jc w:val="both"/>
        <w:rPr>
          <w:rFonts w:asciiTheme="majorHAnsi" w:hAnsiTheme="majorHAnsi"/>
          <w:sz w:val="20"/>
          <w:szCs w:val="20"/>
        </w:rPr>
      </w:pPr>
      <w:r w:rsidRPr="004F2692">
        <w:rPr>
          <w:rFonts w:asciiTheme="majorHAnsi" w:hAnsiTheme="majorHAnsi"/>
          <w:sz w:val="20"/>
          <w:szCs w:val="20"/>
        </w:rPr>
        <w:t xml:space="preserve">Autores: </w:t>
      </w:r>
      <w:r>
        <w:rPr>
          <w:rFonts w:asciiTheme="majorHAnsi" w:hAnsiTheme="majorHAnsi"/>
          <w:sz w:val="20"/>
          <w:szCs w:val="20"/>
        </w:rPr>
        <w:tab/>
      </w:r>
      <w:r>
        <w:rPr>
          <w:rFonts w:asciiTheme="majorHAnsi" w:hAnsiTheme="majorHAnsi"/>
          <w:sz w:val="20"/>
          <w:szCs w:val="20"/>
        </w:rPr>
        <w:tab/>
      </w:r>
      <w:r w:rsidRPr="004F2692">
        <w:rPr>
          <w:rFonts w:asciiTheme="majorHAnsi" w:hAnsiTheme="majorHAnsi"/>
          <w:sz w:val="20"/>
          <w:szCs w:val="20"/>
        </w:rPr>
        <w:t xml:space="preserve">H.S: Enrique Cabrales Baquero. </w:t>
      </w:r>
    </w:p>
    <w:p w14:paraId="1C33E225" w14:textId="77777777" w:rsidR="004F2692" w:rsidRDefault="004F2692" w:rsidP="004F2692">
      <w:pPr>
        <w:pStyle w:val="Prrafodelista"/>
        <w:ind w:left="1080"/>
        <w:jc w:val="both"/>
        <w:rPr>
          <w:rFonts w:asciiTheme="majorHAnsi" w:hAnsiTheme="majorHAnsi"/>
          <w:sz w:val="20"/>
          <w:szCs w:val="20"/>
        </w:rPr>
      </w:pPr>
      <w:r w:rsidRPr="004F2692">
        <w:rPr>
          <w:rFonts w:asciiTheme="majorHAnsi" w:hAnsiTheme="majorHAnsi"/>
          <w:sz w:val="20"/>
          <w:szCs w:val="20"/>
        </w:rPr>
        <w:t>Ponente</w:t>
      </w:r>
      <w:r>
        <w:rPr>
          <w:rFonts w:asciiTheme="majorHAnsi" w:hAnsiTheme="majorHAnsi"/>
          <w:sz w:val="20"/>
          <w:szCs w:val="20"/>
        </w:rPr>
        <w:t>:</w:t>
      </w:r>
      <w:r>
        <w:rPr>
          <w:rFonts w:asciiTheme="majorHAnsi" w:hAnsiTheme="majorHAnsi"/>
          <w:sz w:val="20"/>
          <w:szCs w:val="20"/>
        </w:rPr>
        <w:tab/>
      </w:r>
      <w:r>
        <w:rPr>
          <w:rFonts w:asciiTheme="majorHAnsi" w:hAnsiTheme="majorHAnsi"/>
          <w:sz w:val="20"/>
          <w:szCs w:val="20"/>
        </w:rPr>
        <w:tab/>
      </w:r>
      <w:r w:rsidRPr="004F2692">
        <w:rPr>
          <w:rFonts w:asciiTheme="majorHAnsi" w:hAnsiTheme="majorHAnsi"/>
          <w:sz w:val="20"/>
          <w:szCs w:val="20"/>
        </w:rPr>
        <w:t xml:space="preserve">Primer Debate: H.S: María Fernanda Cabal Molina </w:t>
      </w:r>
    </w:p>
    <w:p w14:paraId="3EFABF64" w14:textId="6EC2E9EB" w:rsidR="004F2692" w:rsidRDefault="004F2692" w:rsidP="004F2692">
      <w:pPr>
        <w:pStyle w:val="Prrafodelista"/>
        <w:ind w:left="1080"/>
        <w:jc w:val="both"/>
        <w:rPr>
          <w:rFonts w:asciiTheme="majorHAnsi" w:hAnsiTheme="majorHAnsi"/>
          <w:sz w:val="20"/>
          <w:szCs w:val="20"/>
        </w:rPr>
      </w:pPr>
      <w:r w:rsidRPr="004F2692">
        <w:rPr>
          <w:rFonts w:asciiTheme="majorHAnsi" w:hAnsiTheme="majorHAnsi"/>
          <w:sz w:val="20"/>
          <w:szCs w:val="20"/>
        </w:rPr>
        <w:t xml:space="preserve">Publicación: </w:t>
      </w:r>
      <w:r>
        <w:rPr>
          <w:rFonts w:asciiTheme="majorHAnsi" w:hAnsiTheme="majorHAnsi"/>
          <w:sz w:val="20"/>
          <w:szCs w:val="20"/>
        </w:rPr>
        <w:tab/>
      </w:r>
      <w:r w:rsidRPr="004F2692">
        <w:rPr>
          <w:rFonts w:asciiTheme="majorHAnsi" w:hAnsiTheme="majorHAnsi"/>
          <w:sz w:val="20"/>
          <w:szCs w:val="20"/>
        </w:rPr>
        <w:t xml:space="preserve">Proyecto Original: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F2692">
        <w:rPr>
          <w:rFonts w:asciiTheme="majorHAnsi" w:hAnsiTheme="majorHAnsi"/>
          <w:sz w:val="20"/>
          <w:szCs w:val="20"/>
        </w:rPr>
        <w:t xml:space="preserve">Gaceta N° 1116/2023 </w:t>
      </w:r>
    </w:p>
    <w:p w14:paraId="0946CDB7" w14:textId="07799C88" w:rsidR="004F2692" w:rsidRDefault="004F2692" w:rsidP="004F2692">
      <w:pPr>
        <w:pStyle w:val="Prrafodelista"/>
        <w:ind w:left="2496" w:firstLine="336"/>
        <w:jc w:val="both"/>
        <w:rPr>
          <w:rFonts w:asciiTheme="majorHAnsi" w:hAnsiTheme="majorHAnsi"/>
          <w:sz w:val="20"/>
          <w:szCs w:val="20"/>
        </w:rPr>
      </w:pPr>
      <w:r w:rsidRPr="004F2692">
        <w:rPr>
          <w:rFonts w:asciiTheme="majorHAnsi" w:hAnsiTheme="majorHAnsi"/>
          <w:sz w:val="20"/>
          <w:szCs w:val="20"/>
        </w:rPr>
        <w:t xml:space="preserve">Ponencia 1er Debate: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F2692">
        <w:rPr>
          <w:rFonts w:asciiTheme="majorHAnsi" w:hAnsiTheme="majorHAnsi"/>
          <w:sz w:val="20"/>
          <w:szCs w:val="20"/>
        </w:rPr>
        <w:t>Gaceta N°</w:t>
      </w:r>
      <w:r>
        <w:rPr>
          <w:rFonts w:asciiTheme="majorHAnsi" w:hAnsiTheme="majorHAnsi"/>
          <w:sz w:val="20"/>
          <w:szCs w:val="20"/>
        </w:rPr>
        <w:t xml:space="preserve"> 1353</w:t>
      </w:r>
      <w:r w:rsidR="002B5F49">
        <w:rPr>
          <w:rFonts w:asciiTheme="majorHAnsi" w:hAnsiTheme="majorHAnsi"/>
          <w:sz w:val="20"/>
          <w:szCs w:val="20"/>
        </w:rPr>
        <w:t>/2023</w:t>
      </w:r>
    </w:p>
    <w:p w14:paraId="5FA80FAC" w14:textId="4D6E2A07" w:rsidR="002B5F49" w:rsidRDefault="002B5F49" w:rsidP="002B5F49">
      <w:pPr>
        <w:pStyle w:val="Prrafodelista"/>
        <w:ind w:left="2832"/>
        <w:jc w:val="both"/>
        <w:rPr>
          <w:rFonts w:asciiTheme="majorHAnsi" w:hAnsiTheme="majorHAnsi"/>
          <w:sz w:val="20"/>
          <w:szCs w:val="20"/>
        </w:rPr>
      </w:pPr>
    </w:p>
    <w:p w14:paraId="2E797F40" w14:textId="77777777" w:rsidR="005A7742" w:rsidRDefault="002B5F49" w:rsidP="002B5F49">
      <w:pPr>
        <w:pStyle w:val="Prrafodelista"/>
        <w:numPr>
          <w:ilvl w:val="0"/>
          <w:numId w:val="42"/>
        </w:numPr>
        <w:jc w:val="both"/>
        <w:rPr>
          <w:rFonts w:asciiTheme="majorHAnsi" w:hAnsiTheme="majorHAnsi"/>
          <w:sz w:val="20"/>
          <w:szCs w:val="20"/>
        </w:rPr>
      </w:pPr>
      <w:r w:rsidRPr="002B5F49">
        <w:rPr>
          <w:rFonts w:asciiTheme="majorHAnsi" w:hAnsiTheme="majorHAnsi"/>
          <w:sz w:val="20"/>
          <w:szCs w:val="20"/>
        </w:rPr>
        <w:t xml:space="preserve">Proyecto de Ley No. 099 de 2023 Senado. </w:t>
      </w:r>
      <w:r w:rsidRPr="002B5F49">
        <w:rPr>
          <w:rFonts w:asciiTheme="majorHAnsi" w:hAnsiTheme="majorHAnsi"/>
          <w:b/>
          <w:sz w:val="20"/>
          <w:szCs w:val="20"/>
        </w:rPr>
        <w:t>“Por medio de la cual se adicionan dos parágrafos al artículo 91 de la Ley 1708 de 2014 “Código de Extinción de Dominio”</w:t>
      </w:r>
      <w:r w:rsidRPr="002B5F49">
        <w:rPr>
          <w:rFonts w:asciiTheme="majorHAnsi" w:hAnsiTheme="majorHAnsi"/>
          <w:sz w:val="20"/>
          <w:szCs w:val="20"/>
        </w:rPr>
        <w:t xml:space="preserve"> </w:t>
      </w:r>
      <w:r w:rsidRPr="005A7742">
        <w:rPr>
          <w:rFonts w:asciiTheme="majorHAnsi" w:hAnsiTheme="majorHAnsi"/>
          <w:b/>
          <w:sz w:val="20"/>
          <w:szCs w:val="20"/>
        </w:rPr>
        <w:t>en beneficio de la primera infancia y se dictan otras disposiciones”.</w:t>
      </w:r>
      <w:r w:rsidRPr="002B5F49">
        <w:rPr>
          <w:rFonts w:asciiTheme="majorHAnsi" w:hAnsiTheme="majorHAnsi"/>
          <w:sz w:val="20"/>
          <w:szCs w:val="20"/>
        </w:rPr>
        <w:t xml:space="preserve"> </w:t>
      </w:r>
    </w:p>
    <w:p w14:paraId="37E8AABE" w14:textId="77777777" w:rsidR="005A7742" w:rsidRDefault="005A7742" w:rsidP="005A7742">
      <w:pPr>
        <w:pStyle w:val="Prrafodelista"/>
        <w:ind w:left="1080"/>
        <w:jc w:val="both"/>
        <w:rPr>
          <w:rFonts w:asciiTheme="majorHAnsi" w:hAnsiTheme="majorHAnsi"/>
          <w:sz w:val="20"/>
          <w:szCs w:val="20"/>
        </w:rPr>
      </w:pPr>
    </w:p>
    <w:p w14:paraId="54E4D2A8" w14:textId="77777777" w:rsidR="005A7742" w:rsidRDefault="002B5F49" w:rsidP="005A7742">
      <w:pPr>
        <w:pStyle w:val="Prrafodelista"/>
        <w:ind w:left="2832" w:hanging="1752"/>
        <w:jc w:val="both"/>
        <w:rPr>
          <w:rFonts w:asciiTheme="majorHAnsi" w:hAnsiTheme="majorHAnsi"/>
          <w:sz w:val="20"/>
          <w:szCs w:val="20"/>
        </w:rPr>
      </w:pPr>
      <w:r w:rsidRPr="005A7742">
        <w:rPr>
          <w:rFonts w:asciiTheme="majorHAnsi" w:hAnsiTheme="majorHAnsi"/>
          <w:b/>
          <w:sz w:val="20"/>
          <w:szCs w:val="20"/>
        </w:rPr>
        <w:t xml:space="preserve">Autores: </w:t>
      </w:r>
      <w:r w:rsidR="005A7742" w:rsidRPr="005A7742">
        <w:rPr>
          <w:rFonts w:asciiTheme="majorHAnsi" w:hAnsiTheme="majorHAnsi"/>
          <w:b/>
          <w:sz w:val="20"/>
          <w:szCs w:val="20"/>
        </w:rPr>
        <w:tab/>
      </w:r>
      <w:proofErr w:type="gramStart"/>
      <w:r w:rsidRPr="005A7742">
        <w:rPr>
          <w:rFonts w:asciiTheme="majorHAnsi" w:hAnsiTheme="majorHAnsi"/>
          <w:b/>
          <w:sz w:val="20"/>
          <w:szCs w:val="20"/>
        </w:rPr>
        <w:t>H.S</w:t>
      </w:r>
      <w:proofErr w:type="gramEnd"/>
      <w:r w:rsidRPr="005A7742">
        <w:rPr>
          <w:rFonts w:asciiTheme="majorHAnsi" w:hAnsiTheme="majorHAnsi"/>
          <w:b/>
          <w:sz w:val="20"/>
          <w:szCs w:val="20"/>
        </w:rPr>
        <w:t>:</w:t>
      </w:r>
      <w:r w:rsidRPr="002B5F49">
        <w:rPr>
          <w:rFonts w:asciiTheme="majorHAnsi" w:hAnsiTheme="majorHAnsi"/>
          <w:sz w:val="20"/>
          <w:szCs w:val="20"/>
        </w:rPr>
        <w:t xml:space="preserve"> Enrique Cabrales Baquero. </w:t>
      </w:r>
    </w:p>
    <w:p w14:paraId="5F9AF1AB" w14:textId="77777777" w:rsidR="005A7742" w:rsidRDefault="005A7742" w:rsidP="005A7742">
      <w:pPr>
        <w:pStyle w:val="Prrafodelista"/>
        <w:ind w:left="2832" w:hanging="1752"/>
        <w:jc w:val="both"/>
        <w:rPr>
          <w:rFonts w:asciiTheme="majorHAnsi" w:hAnsiTheme="majorHAnsi"/>
          <w:sz w:val="20"/>
          <w:szCs w:val="20"/>
        </w:rPr>
      </w:pPr>
      <w:r w:rsidRPr="005A7742">
        <w:rPr>
          <w:rFonts w:asciiTheme="majorHAnsi" w:hAnsiTheme="majorHAnsi"/>
          <w:b/>
          <w:sz w:val="20"/>
          <w:szCs w:val="20"/>
        </w:rPr>
        <w:t>Ponente:</w:t>
      </w:r>
      <w:r w:rsidRPr="005A7742">
        <w:rPr>
          <w:rFonts w:asciiTheme="majorHAnsi" w:hAnsiTheme="majorHAnsi"/>
          <w:b/>
          <w:sz w:val="20"/>
          <w:szCs w:val="20"/>
        </w:rPr>
        <w:tab/>
        <w:t>Primer Debate:</w:t>
      </w:r>
      <w:r>
        <w:rPr>
          <w:rFonts w:asciiTheme="majorHAnsi" w:hAnsiTheme="majorHAnsi"/>
          <w:sz w:val="20"/>
          <w:szCs w:val="20"/>
        </w:rPr>
        <w:t xml:space="preserve"> H.S</w:t>
      </w:r>
      <w:r w:rsidR="002B5F49" w:rsidRPr="002B5F49">
        <w:rPr>
          <w:rFonts w:asciiTheme="majorHAnsi" w:hAnsiTheme="majorHAnsi"/>
          <w:sz w:val="20"/>
          <w:szCs w:val="20"/>
        </w:rPr>
        <w:t xml:space="preserve">: Paloma Valencia </w:t>
      </w:r>
      <w:proofErr w:type="spellStart"/>
      <w:r w:rsidR="002B5F49" w:rsidRPr="002B5F49">
        <w:rPr>
          <w:rFonts w:asciiTheme="majorHAnsi" w:hAnsiTheme="majorHAnsi"/>
          <w:sz w:val="20"/>
          <w:szCs w:val="20"/>
        </w:rPr>
        <w:t>Laserna</w:t>
      </w:r>
      <w:proofErr w:type="spellEnd"/>
      <w:r w:rsidR="002B5F49" w:rsidRPr="002B5F49">
        <w:rPr>
          <w:rFonts w:asciiTheme="majorHAnsi" w:hAnsiTheme="majorHAnsi"/>
          <w:sz w:val="20"/>
          <w:szCs w:val="20"/>
        </w:rPr>
        <w:t xml:space="preserve">. </w:t>
      </w:r>
    </w:p>
    <w:p w14:paraId="5D155BE8" w14:textId="1A86D734" w:rsidR="005A7742" w:rsidRDefault="002B5F49" w:rsidP="005A7742">
      <w:pPr>
        <w:pStyle w:val="Prrafodelista"/>
        <w:ind w:left="2832" w:hanging="1752"/>
        <w:jc w:val="both"/>
        <w:rPr>
          <w:rFonts w:asciiTheme="majorHAnsi" w:hAnsiTheme="majorHAnsi"/>
          <w:sz w:val="20"/>
          <w:szCs w:val="20"/>
        </w:rPr>
      </w:pPr>
      <w:r w:rsidRPr="005A7742">
        <w:rPr>
          <w:rFonts w:asciiTheme="majorHAnsi" w:hAnsiTheme="majorHAnsi"/>
          <w:b/>
          <w:sz w:val="20"/>
          <w:szCs w:val="20"/>
        </w:rPr>
        <w:t xml:space="preserve">Publicación: </w:t>
      </w:r>
      <w:r w:rsidR="005A7742" w:rsidRPr="005A7742">
        <w:rPr>
          <w:rFonts w:asciiTheme="majorHAnsi" w:hAnsiTheme="majorHAnsi"/>
          <w:b/>
          <w:sz w:val="20"/>
          <w:szCs w:val="20"/>
        </w:rPr>
        <w:tab/>
      </w:r>
      <w:r w:rsidRPr="005A7742">
        <w:rPr>
          <w:rFonts w:asciiTheme="majorHAnsi" w:hAnsiTheme="majorHAnsi"/>
          <w:b/>
          <w:sz w:val="20"/>
          <w:szCs w:val="20"/>
        </w:rPr>
        <w:t>Proyecto Original:</w:t>
      </w:r>
      <w:r w:rsidR="005A7742">
        <w:rPr>
          <w:rFonts w:asciiTheme="majorHAnsi" w:hAnsiTheme="majorHAnsi"/>
          <w:sz w:val="20"/>
          <w:szCs w:val="20"/>
        </w:rPr>
        <w:tab/>
      </w:r>
      <w:r w:rsidR="005A7742">
        <w:rPr>
          <w:rFonts w:asciiTheme="majorHAnsi" w:hAnsiTheme="majorHAnsi"/>
          <w:sz w:val="20"/>
          <w:szCs w:val="20"/>
        </w:rPr>
        <w:tab/>
      </w:r>
      <w:r w:rsidRPr="002B5F49">
        <w:rPr>
          <w:rFonts w:asciiTheme="majorHAnsi" w:hAnsiTheme="majorHAnsi"/>
          <w:sz w:val="20"/>
          <w:szCs w:val="20"/>
        </w:rPr>
        <w:t xml:space="preserve"> Gaceta N° 1117/2023 </w:t>
      </w:r>
    </w:p>
    <w:p w14:paraId="164F21A4" w14:textId="6B437F46" w:rsidR="002B5F49" w:rsidRDefault="002B5F49" w:rsidP="005A7742">
      <w:pPr>
        <w:pStyle w:val="Prrafodelista"/>
        <w:ind w:left="2832"/>
        <w:jc w:val="both"/>
        <w:rPr>
          <w:rFonts w:asciiTheme="majorHAnsi" w:hAnsiTheme="majorHAnsi"/>
          <w:sz w:val="20"/>
          <w:szCs w:val="20"/>
        </w:rPr>
      </w:pPr>
      <w:r w:rsidRPr="005A7742">
        <w:rPr>
          <w:rFonts w:asciiTheme="majorHAnsi" w:hAnsiTheme="majorHAnsi"/>
          <w:b/>
          <w:sz w:val="20"/>
          <w:szCs w:val="20"/>
        </w:rPr>
        <w:t>Ponencia 1er Debate:</w:t>
      </w:r>
      <w:r w:rsidRPr="002B5F49">
        <w:rPr>
          <w:rFonts w:asciiTheme="majorHAnsi" w:hAnsiTheme="majorHAnsi"/>
          <w:sz w:val="20"/>
          <w:szCs w:val="20"/>
        </w:rPr>
        <w:t xml:space="preserve"> </w:t>
      </w:r>
      <w:r w:rsidR="005A7742">
        <w:rPr>
          <w:rFonts w:asciiTheme="majorHAnsi" w:hAnsiTheme="majorHAnsi"/>
          <w:sz w:val="20"/>
          <w:szCs w:val="20"/>
        </w:rPr>
        <w:tab/>
      </w:r>
      <w:r w:rsidR="005A7742">
        <w:rPr>
          <w:rFonts w:asciiTheme="majorHAnsi" w:hAnsiTheme="majorHAnsi"/>
          <w:sz w:val="20"/>
          <w:szCs w:val="20"/>
        </w:rPr>
        <w:tab/>
      </w:r>
      <w:r w:rsidRPr="002B5F49">
        <w:rPr>
          <w:rFonts w:asciiTheme="majorHAnsi" w:hAnsiTheme="majorHAnsi"/>
          <w:sz w:val="20"/>
          <w:szCs w:val="20"/>
        </w:rPr>
        <w:t>Gaceta N°</w:t>
      </w:r>
      <w:r w:rsidR="005A7742">
        <w:rPr>
          <w:rFonts w:asciiTheme="majorHAnsi" w:hAnsiTheme="majorHAnsi"/>
          <w:sz w:val="20"/>
          <w:szCs w:val="20"/>
        </w:rPr>
        <w:t>1353/2023</w:t>
      </w:r>
    </w:p>
    <w:p w14:paraId="17768F40" w14:textId="3A62569A" w:rsidR="00A47D12" w:rsidRDefault="00A47D12" w:rsidP="005A7742">
      <w:pPr>
        <w:pStyle w:val="Prrafodelista"/>
        <w:ind w:left="2832"/>
        <w:jc w:val="both"/>
        <w:rPr>
          <w:rFonts w:asciiTheme="majorHAnsi" w:hAnsiTheme="majorHAnsi"/>
          <w:sz w:val="20"/>
          <w:szCs w:val="20"/>
        </w:rPr>
      </w:pPr>
    </w:p>
    <w:p w14:paraId="6D37BAF5" w14:textId="77777777" w:rsidR="004A0917" w:rsidRDefault="00A47D12" w:rsidP="00A47D12">
      <w:pPr>
        <w:pStyle w:val="Prrafodelista"/>
        <w:numPr>
          <w:ilvl w:val="0"/>
          <w:numId w:val="42"/>
        </w:numPr>
        <w:jc w:val="both"/>
        <w:rPr>
          <w:rFonts w:asciiTheme="majorHAnsi" w:hAnsiTheme="majorHAnsi"/>
          <w:sz w:val="20"/>
          <w:szCs w:val="20"/>
        </w:rPr>
      </w:pPr>
      <w:r w:rsidRPr="004A0917">
        <w:rPr>
          <w:rFonts w:asciiTheme="majorHAnsi" w:hAnsiTheme="majorHAnsi"/>
          <w:sz w:val="20"/>
          <w:szCs w:val="20"/>
        </w:rPr>
        <w:t>Proyecto de Ley No. 121 de 2023 Senado</w:t>
      </w:r>
      <w:r w:rsidRPr="004A0917">
        <w:rPr>
          <w:rFonts w:asciiTheme="majorHAnsi" w:hAnsiTheme="majorHAnsi"/>
          <w:b/>
          <w:sz w:val="20"/>
          <w:szCs w:val="20"/>
        </w:rPr>
        <w:t>. “Por medio de la cual se regula el derecho al trabajo como derecho fundamental y se dictan otras disposiciones”.</w:t>
      </w:r>
      <w:r w:rsidRPr="004A0917">
        <w:rPr>
          <w:rFonts w:asciiTheme="majorHAnsi" w:hAnsiTheme="majorHAnsi"/>
          <w:sz w:val="20"/>
          <w:szCs w:val="20"/>
        </w:rPr>
        <w:t xml:space="preserve"> </w:t>
      </w:r>
    </w:p>
    <w:p w14:paraId="05958848" w14:textId="77777777" w:rsidR="004A0917" w:rsidRPr="004A0917" w:rsidRDefault="004A0917" w:rsidP="004A0917">
      <w:pPr>
        <w:ind w:left="720"/>
        <w:jc w:val="both"/>
        <w:rPr>
          <w:rFonts w:asciiTheme="majorHAnsi" w:hAnsiTheme="majorHAnsi"/>
          <w:sz w:val="20"/>
          <w:szCs w:val="20"/>
        </w:rPr>
      </w:pPr>
    </w:p>
    <w:p w14:paraId="5D9C870F" w14:textId="77777777" w:rsidR="004A0917" w:rsidRDefault="00A47D12" w:rsidP="004A0917">
      <w:pPr>
        <w:pStyle w:val="Prrafodelista"/>
        <w:ind w:left="2832" w:hanging="1752"/>
        <w:jc w:val="both"/>
        <w:rPr>
          <w:rFonts w:asciiTheme="majorHAnsi" w:hAnsiTheme="majorHAnsi"/>
          <w:sz w:val="20"/>
          <w:szCs w:val="20"/>
        </w:rPr>
      </w:pPr>
      <w:r w:rsidRPr="004A0917">
        <w:rPr>
          <w:rFonts w:asciiTheme="majorHAnsi" w:hAnsiTheme="majorHAnsi"/>
          <w:b/>
          <w:sz w:val="20"/>
          <w:szCs w:val="20"/>
        </w:rPr>
        <w:t xml:space="preserve">Autores: </w:t>
      </w:r>
      <w:r w:rsidR="004A0917" w:rsidRPr="004A0917">
        <w:rPr>
          <w:rFonts w:asciiTheme="majorHAnsi" w:hAnsiTheme="majorHAnsi"/>
          <w:b/>
          <w:sz w:val="20"/>
          <w:szCs w:val="20"/>
        </w:rPr>
        <w:tab/>
      </w:r>
      <w:r w:rsidRPr="004A0917">
        <w:rPr>
          <w:rFonts w:asciiTheme="majorHAnsi" w:hAnsiTheme="majorHAnsi"/>
          <w:b/>
          <w:sz w:val="20"/>
          <w:szCs w:val="20"/>
        </w:rPr>
        <w:t xml:space="preserve">HH.SS: </w:t>
      </w:r>
      <w:r w:rsidRPr="004A0917">
        <w:rPr>
          <w:rFonts w:asciiTheme="majorHAnsi" w:hAnsiTheme="majorHAnsi"/>
          <w:sz w:val="20"/>
          <w:szCs w:val="20"/>
        </w:rPr>
        <w:t xml:space="preserve">Honorio Miguel </w:t>
      </w:r>
      <w:r w:rsidR="004A0917" w:rsidRPr="004A0917">
        <w:rPr>
          <w:rFonts w:asciiTheme="majorHAnsi" w:hAnsiTheme="majorHAnsi"/>
          <w:sz w:val="20"/>
          <w:szCs w:val="20"/>
        </w:rPr>
        <w:t>Henríquez</w:t>
      </w:r>
      <w:r w:rsidRPr="004A0917">
        <w:rPr>
          <w:rFonts w:asciiTheme="majorHAnsi" w:hAnsiTheme="majorHAnsi"/>
          <w:sz w:val="20"/>
          <w:szCs w:val="20"/>
        </w:rPr>
        <w:t xml:space="preserve"> Pinedo, Ciro </w:t>
      </w:r>
      <w:r w:rsidR="004A0917" w:rsidRPr="004A0917">
        <w:rPr>
          <w:rFonts w:asciiTheme="majorHAnsi" w:hAnsiTheme="majorHAnsi"/>
          <w:sz w:val="20"/>
          <w:szCs w:val="20"/>
        </w:rPr>
        <w:t>Ramírez</w:t>
      </w:r>
      <w:r w:rsidRPr="004A0917">
        <w:rPr>
          <w:rFonts w:asciiTheme="majorHAnsi" w:hAnsiTheme="majorHAnsi"/>
          <w:sz w:val="20"/>
          <w:szCs w:val="20"/>
        </w:rPr>
        <w:t xml:space="preserve"> Cortes, Paloma Valencia </w:t>
      </w:r>
      <w:proofErr w:type="spellStart"/>
      <w:r w:rsidRPr="004A0917">
        <w:rPr>
          <w:rFonts w:asciiTheme="majorHAnsi" w:hAnsiTheme="majorHAnsi"/>
          <w:sz w:val="20"/>
          <w:szCs w:val="20"/>
        </w:rPr>
        <w:t>Laserna</w:t>
      </w:r>
      <w:proofErr w:type="spellEnd"/>
      <w:r w:rsidRPr="004A0917">
        <w:rPr>
          <w:rFonts w:asciiTheme="majorHAnsi" w:hAnsiTheme="majorHAnsi"/>
          <w:sz w:val="20"/>
          <w:szCs w:val="20"/>
        </w:rPr>
        <w:t xml:space="preserve">, </w:t>
      </w:r>
      <w:r w:rsidR="004A0917" w:rsidRPr="004A0917">
        <w:rPr>
          <w:rFonts w:asciiTheme="majorHAnsi" w:hAnsiTheme="majorHAnsi"/>
          <w:sz w:val="20"/>
          <w:szCs w:val="20"/>
        </w:rPr>
        <w:t>María</w:t>
      </w:r>
      <w:r w:rsidRPr="004A0917">
        <w:rPr>
          <w:rFonts w:asciiTheme="majorHAnsi" w:hAnsiTheme="majorHAnsi"/>
          <w:sz w:val="20"/>
          <w:szCs w:val="20"/>
        </w:rPr>
        <w:t xml:space="preserve"> Fernanda Cabal Molina, Esteban Quintero Cardona, Carlos Meisel Vergara, Paola </w:t>
      </w:r>
      <w:r w:rsidR="004A0917" w:rsidRPr="004A0917">
        <w:rPr>
          <w:rFonts w:asciiTheme="majorHAnsi" w:hAnsiTheme="majorHAnsi"/>
          <w:sz w:val="20"/>
          <w:szCs w:val="20"/>
        </w:rPr>
        <w:t>Holguín</w:t>
      </w:r>
      <w:r w:rsidRPr="004A0917">
        <w:rPr>
          <w:rFonts w:asciiTheme="majorHAnsi" w:hAnsiTheme="majorHAnsi"/>
          <w:sz w:val="20"/>
          <w:szCs w:val="20"/>
        </w:rPr>
        <w:t xml:space="preserve"> Moreno, Andres Guerra Hoyos. </w:t>
      </w:r>
    </w:p>
    <w:p w14:paraId="6FA9E306" w14:textId="77777777" w:rsidR="004A0917" w:rsidRDefault="00A47D12" w:rsidP="004A0917">
      <w:pPr>
        <w:pStyle w:val="Prrafodelista"/>
        <w:ind w:left="2832" w:hanging="1752"/>
        <w:jc w:val="both"/>
        <w:rPr>
          <w:rFonts w:asciiTheme="majorHAnsi" w:hAnsiTheme="majorHAnsi"/>
          <w:sz w:val="20"/>
          <w:szCs w:val="20"/>
        </w:rPr>
      </w:pPr>
      <w:r w:rsidRPr="004A0917">
        <w:rPr>
          <w:rFonts w:asciiTheme="majorHAnsi" w:hAnsiTheme="majorHAnsi"/>
          <w:b/>
          <w:sz w:val="20"/>
          <w:szCs w:val="20"/>
        </w:rPr>
        <w:t>Ponente</w:t>
      </w:r>
      <w:r w:rsidR="004A0917" w:rsidRPr="004A0917">
        <w:rPr>
          <w:rFonts w:asciiTheme="majorHAnsi" w:hAnsiTheme="majorHAnsi"/>
          <w:b/>
          <w:sz w:val="20"/>
          <w:szCs w:val="20"/>
        </w:rPr>
        <w:t>:</w:t>
      </w:r>
      <w:r w:rsidR="004A0917" w:rsidRPr="004A0917">
        <w:rPr>
          <w:rFonts w:asciiTheme="majorHAnsi" w:hAnsiTheme="majorHAnsi"/>
          <w:b/>
          <w:sz w:val="20"/>
          <w:szCs w:val="20"/>
        </w:rPr>
        <w:tab/>
      </w:r>
      <w:r w:rsidRPr="004A0917">
        <w:rPr>
          <w:rFonts w:asciiTheme="majorHAnsi" w:hAnsiTheme="majorHAnsi"/>
          <w:b/>
          <w:sz w:val="20"/>
          <w:szCs w:val="20"/>
        </w:rPr>
        <w:t xml:space="preserve">Primer Debate: </w:t>
      </w:r>
      <w:r w:rsidRPr="004A0917">
        <w:rPr>
          <w:rFonts w:asciiTheme="majorHAnsi" w:hAnsiTheme="majorHAnsi"/>
          <w:sz w:val="20"/>
          <w:szCs w:val="20"/>
        </w:rPr>
        <w:t xml:space="preserve">H.S: María Fernanda Cabal Molina. </w:t>
      </w:r>
    </w:p>
    <w:p w14:paraId="5789A8A0" w14:textId="131D2F68" w:rsidR="004A0917" w:rsidRDefault="00A47D12" w:rsidP="004A0917">
      <w:pPr>
        <w:pStyle w:val="Prrafodelista"/>
        <w:ind w:left="2832" w:hanging="1752"/>
        <w:jc w:val="both"/>
        <w:rPr>
          <w:rFonts w:asciiTheme="majorHAnsi" w:hAnsiTheme="majorHAnsi"/>
          <w:sz w:val="20"/>
          <w:szCs w:val="20"/>
        </w:rPr>
      </w:pPr>
      <w:r w:rsidRPr="004A0917">
        <w:rPr>
          <w:rFonts w:asciiTheme="majorHAnsi" w:hAnsiTheme="majorHAnsi"/>
          <w:b/>
          <w:sz w:val="20"/>
          <w:szCs w:val="20"/>
        </w:rPr>
        <w:t xml:space="preserve">Publicación: </w:t>
      </w:r>
      <w:r w:rsidR="004A0917" w:rsidRPr="004A0917">
        <w:rPr>
          <w:rFonts w:asciiTheme="majorHAnsi" w:hAnsiTheme="majorHAnsi"/>
          <w:b/>
          <w:sz w:val="20"/>
          <w:szCs w:val="20"/>
        </w:rPr>
        <w:tab/>
        <w:t>Proyecto Original:</w:t>
      </w:r>
      <w:r w:rsidR="004A0917" w:rsidRPr="004A0917">
        <w:rPr>
          <w:rFonts w:asciiTheme="majorHAnsi" w:hAnsiTheme="majorHAnsi"/>
          <w:sz w:val="20"/>
          <w:szCs w:val="20"/>
        </w:rPr>
        <w:t xml:space="preserve"> </w:t>
      </w:r>
      <w:r w:rsidR="004A0917">
        <w:rPr>
          <w:rFonts w:asciiTheme="majorHAnsi" w:hAnsiTheme="majorHAnsi"/>
          <w:sz w:val="20"/>
          <w:szCs w:val="20"/>
        </w:rPr>
        <w:tab/>
      </w:r>
      <w:r w:rsidR="004A0917">
        <w:rPr>
          <w:rFonts w:asciiTheme="majorHAnsi" w:hAnsiTheme="majorHAnsi"/>
          <w:sz w:val="20"/>
          <w:szCs w:val="20"/>
        </w:rPr>
        <w:tab/>
      </w:r>
      <w:r w:rsidR="004A0917">
        <w:rPr>
          <w:rFonts w:asciiTheme="majorHAnsi" w:hAnsiTheme="majorHAnsi"/>
          <w:sz w:val="20"/>
          <w:szCs w:val="20"/>
        </w:rPr>
        <w:tab/>
      </w:r>
      <w:r w:rsidR="004A0917" w:rsidRPr="004A0917">
        <w:rPr>
          <w:rFonts w:asciiTheme="majorHAnsi" w:hAnsiTheme="majorHAnsi"/>
          <w:sz w:val="20"/>
          <w:szCs w:val="20"/>
        </w:rPr>
        <w:t xml:space="preserve">Gaceta N° 1199/2023 </w:t>
      </w:r>
    </w:p>
    <w:p w14:paraId="69A12F4E" w14:textId="4E75890E" w:rsidR="00A47D12" w:rsidRDefault="004A0917" w:rsidP="004A0917">
      <w:pPr>
        <w:pStyle w:val="Prrafodelista"/>
        <w:ind w:left="2832"/>
        <w:jc w:val="both"/>
        <w:rPr>
          <w:rFonts w:asciiTheme="majorHAnsi" w:hAnsiTheme="majorHAnsi"/>
          <w:sz w:val="20"/>
          <w:szCs w:val="20"/>
        </w:rPr>
      </w:pPr>
      <w:r w:rsidRPr="004A0917">
        <w:rPr>
          <w:rFonts w:asciiTheme="majorHAnsi" w:hAnsiTheme="majorHAnsi"/>
          <w:b/>
          <w:sz w:val="20"/>
          <w:szCs w:val="20"/>
        </w:rPr>
        <w:t>Ponencia 1er Debate:</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A0917">
        <w:rPr>
          <w:rFonts w:asciiTheme="majorHAnsi" w:hAnsiTheme="majorHAnsi"/>
          <w:sz w:val="20"/>
          <w:szCs w:val="20"/>
        </w:rPr>
        <w:t>Gaceta N° 1371/2023</w:t>
      </w:r>
    </w:p>
    <w:p w14:paraId="0E17B561" w14:textId="3E96152B" w:rsidR="004A0917" w:rsidRDefault="004A0917" w:rsidP="004A0917">
      <w:pPr>
        <w:pStyle w:val="Prrafodelista"/>
        <w:ind w:left="2832"/>
        <w:jc w:val="both"/>
        <w:rPr>
          <w:rFonts w:asciiTheme="majorHAnsi" w:hAnsiTheme="majorHAnsi"/>
          <w:sz w:val="20"/>
          <w:szCs w:val="20"/>
        </w:rPr>
      </w:pPr>
    </w:p>
    <w:p w14:paraId="630E7EEB" w14:textId="77777777" w:rsidR="008F70BC" w:rsidRDefault="008F70BC" w:rsidP="008F70BC">
      <w:pPr>
        <w:pStyle w:val="Prrafodelista"/>
        <w:numPr>
          <w:ilvl w:val="0"/>
          <w:numId w:val="42"/>
        </w:numPr>
        <w:jc w:val="both"/>
        <w:rPr>
          <w:rFonts w:asciiTheme="majorHAnsi" w:hAnsiTheme="majorHAnsi"/>
          <w:sz w:val="20"/>
          <w:szCs w:val="20"/>
        </w:rPr>
      </w:pPr>
      <w:r w:rsidRPr="008F70BC">
        <w:rPr>
          <w:rFonts w:asciiTheme="majorHAnsi" w:hAnsiTheme="majorHAnsi"/>
          <w:sz w:val="20"/>
          <w:szCs w:val="20"/>
        </w:rPr>
        <w:t>Proyecto de Ley No. 119 de 2023 Senado - 311 de 2022 Cámara</w:t>
      </w:r>
      <w:r w:rsidRPr="008F70BC">
        <w:rPr>
          <w:rFonts w:asciiTheme="majorHAnsi" w:hAnsiTheme="majorHAnsi"/>
          <w:b/>
          <w:sz w:val="20"/>
          <w:szCs w:val="20"/>
        </w:rPr>
        <w:t>. “Por medio de la cual se crea la política pública de cárceles productivas (PCP) en favor de la población privada de la libertad, se establecen incentivos tributarios y administrativos para fomentar la vinculación de entidades y organizaciones a los programas productivos, carcelarios y se dictan otras disposiciones”.</w:t>
      </w:r>
      <w:r w:rsidRPr="008F70BC">
        <w:rPr>
          <w:rFonts w:asciiTheme="majorHAnsi" w:hAnsiTheme="majorHAnsi"/>
          <w:sz w:val="20"/>
          <w:szCs w:val="20"/>
        </w:rPr>
        <w:t xml:space="preserve"> </w:t>
      </w:r>
    </w:p>
    <w:p w14:paraId="19E53F61" w14:textId="77777777" w:rsidR="008F70BC" w:rsidRDefault="008F70BC" w:rsidP="008F70BC">
      <w:pPr>
        <w:pStyle w:val="Prrafodelista"/>
        <w:ind w:left="1080"/>
        <w:jc w:val="both"/>
        <w:rPr>
          <w:rFonts w:asciiTheme="majorHAnsi" w:hAnsiTheme="majorHAnsi"/>
          <w:sz w:val="20"/>
          <w:szCs w:val="20"/>
        </w:rPr>
      </w:pPr>
    </w:p>
    <w:p w14:paraId="63E02BB8" w14:textId="77777777" w:rsidR="008F70BC" w:rsidRDefault="008F70BC" w:rsidP="008F70BC">
      <w:pPr>
        <w:pStyle w:val="Prrafodelista"/>
        <w:ind w:left="2832" w:hanging="1752"/>
        <w:jc w:val="both"/>
        <w:rPr>
          <w:rFonts w:asciiTheme="majorHAnsi" w:hAnsiTheme="majorHAnsi"/>
          <w:sz w:val="20"/>
          <w:szCs w:val="20"/>
        </w:rPr>
      </w:pPr>
      <w:r w:rsidRPr="008F70BC">
        <w:rPr>
          <w:rFonts w:asciiTheme="majorHAnsi" w:hAnsiTheme="majorHAnsi"/>
          <w:b/>
          <w:sz w:val="20"/>
          <w:szCs w:val="20"/>
        </w:rPr>
        <w:t xml:space="preserve">Autores: </w:t>
      </w:r>
      <w:r w:rsidRPr="008F70BC">
        <w:rPr>
          <w:rFonts w:asciiTheme="majorHAnsi" w:hAnsiTheme="majorHAnsi"/>
          <w:b/>
          <w:sz w:val="20"/>
          <w:szCs w:val="20"/>
        </w:rPr>
        <w:tab/>
        <w:t>HH.SS:</w:t>
      </w:r>
      <w:r w:rsidRPr="008F70BC">
        <w:rPr>
          <w:rFonts w:asciiTheme="majorHAnsi" w:hAnsiTheme="majorHAnsi"/>
          <w:sz w:val="20"/>
          <w:szCs w:val="20"/>
        </w:rPr>
        <w:t xml:space="preserve"> Gustavo Moreno Hurtado, Soledad Tamayo </w:t>
      </w:r>
      <w:proofErr w:type="spellStart"/>
      <w:r w:rsidRPr="008F70BC">
        <w:rPr>
          <w:rFonts w:asciiTheme="majorHAnsi" w:hAnsiTheme="majorHAnsi"/>
          <w:sz w:val="20"/>
          <w:szCs w:val="20"/>
        </w:rPr>
        <w:t>Tamayo</w:t>
      </w:r>
      <w:proofErr w:type="spellEnd"/>
      <w:r w:rsidRPr="008F70BC">
        <w:rPr>
          <w:rFonts w:asciiTheme="majorHAnsi" w:hAnsiTheme="majorHAnsi"/>
          <w:sz w:val="20"/>
          <w:szCs w:val="20"/>
        </w:rPr>
        <w:t xml:space="preserve">, Lorena Ríos Cuellar, Karina Espinosa Oliver, Pedro Flores Porras, Julio Elías Chagüi, Sandra Ramírez Lobo Silva, Ana María Castañeda Gómez. </w:t>
      </w:r>
    </w:p>
    <w:p w14:paraId="54529C1E" w14:textId="77777777" w:rsidR="008F70BC" w:rsidRDefault="008F70BC" w:rsidP="008F70BC">
      <w:pPr>
        <w:pStyle w:val="Prrafodelista"/>
        <w:ind w:left="2832" w:hanging="1752"/>
        <w:jc w:val="both"/>
        <w:rPr>
          <w:rFonts w:asciiTheme="majorHAnsi" w:hAnsiTheme="majorHAnsi"/>
          <w:sz w:val="20"/>
          <w:szCs w:val="20"/>
        </w:rPr>
      </w:pPr>
      <w:r w:rsidRPr="008F70BC">
        <w:rPr>
          <w:rFonts w:asciiTheme="majorHAnsi" w:hAnsiTheme="majorHAnsi"/>
          <w:b/>
          <w:sz w:val="20"/>
          <w:szCs w:val="20"/>
        </w:rPr>
        <w:t>Ponente:</w:t>
      </w:r>
      <w:r w:rsidRPr="008F70BC">
        <w:rPr>
          <w:rFonts w:asciiTheme="majorHAnsi" w:hAnsiTheme="majorHAnsi"/>
          <w:b/>
          <w:sz w:val="20"/>
          <w:szCs w:val="20"/>
        </w:rPr>
        <w:tab/>
        <w:t>Primer Debate:</w:t>
      </w:r>
      <w:r w:rsidRPr="008F70BC">
        <w:rPr>
          <w:rFonts w:asciiTheme="majorHAnsi" w:hAnsiTheme="majorHAnsi"/>
          <w:sz w:val="20"/>
          <w:szCs w:val="20"/>
        </w:rPr>
        <w:t xml:space="preserve"> H.S: Alejandro Carlos Chacón Camargo. </w:t>
      </w:r>
    </w:p>
    <w:p w14:paraId="28A85AFA" w14:textId="4512FD87" w:rsidR="008F70BC" w:rsidRDefault="008F70BC" w:rsidP="008F70BC">
      <w:pPr>
        <w:pStyle w:val="Prrafodelista"/>
        <w:ind w:left="2832" w:hanging="1752"/>
        <w:jc w:val="both"/>
        <w:rPr>
          <w:rFonts w:asciiTheme="majorHAnsi" w:hAnsiTheme="majorHAnsi"/>
          <w:sz w:val="20"/>
          <w:szCs w:val="20"/>
        </w:rPr>
      </w:pPr>
      <w:r w:rsidRPr="008F70BC">
        <w:rPr>
          <w:rFonts w:asciiTheme="majorHAnsi" w:hAnsiTheme="majorHAnsi"/>
          <w:b/>
          <w:sz w:val="20"/>
          <w:szCs w:val="20"/>
        </w:rPr>
        <w:t xml:space="preserve">Publicación: </w:t>
      </w:r>
      <w:r w:rsidRPr="008F70BC">
        <w:rPr>
          <w:rFonts w:asciiTheme="majorHAnsi" w:hAnsiTheme="majorHAnsi"/>
          <w:b/>
          <w:sz w:val="20"/>
          <w:szCs w:val="20"/>
        </w:rPr>
        <w:tab/>
        <w:t>Proyecto Original:</w:t>
      </w:r>
      <w:r w:rsidRPr="008F70BC">
        <w:rPr>
          <w:rFonts w:asciiTheme="majorHAnsi" w:hAnsiTheme="majorHAnsi"/>
          <w:sz w:val="20"/>
          <w:szCs w:val="20"/>
        </w:rPr>
        <w:t xml:space="preserve"> </w:t>
      </w:r>
      <w:r w:rsidR="003C4BDB">
        <w:rPr>
          <w:rFonts w:asciiTheme="majorHAnsi" w:hAnsiTheme="majorHAnsi"/>
          <w:sz w:val="20"/>
          <w:szCs w:val="20"/>
        </w:rPr>
        <w:tab/>
      </w:r>
      <w:r w:rsidR="003C4BDB">
        <w:rPr>
          <w:rFonts w:asciiTheme="majorHAnsi" w:hAnsiTheme="majorHAnsi"/>
          <w:sz w:val="20"/>
          <w:szCs w:val="20"/>
        </w:rPr>
        <w:tab/>
      </w:r>
      <w:r w:rsidR="003C4BDB">
        <w:rPr>
          <w:rFonts w:asciiTheme="majorHAnsi" w:hAnsiTheme="majorHAnsi"/>
          <w:sz w:val="20"/>
          <w:szCs w:val="20"/>
        </w:rPr>
        <w:tab/>
      </w:r>
      <w:r w:rsidRPr="008F70BC">
        <w:rPr>
          <w:rFonts w:asciiTheme="majorHAnsi" w:hAnsiTheme="majorHAnsi"/>
          <w:sz w:val="20"/>
          <w:szCs w:val="20"/>
        </w:rPr>
        <w:t>Gaceta N° 1705/2022</w:t>
      </w:r>
    </w:p>
    <w:p w14:paraId="15227730" w14:textId="587895E8" w:rsidR="008F70BC" w:rsidRPr="008F70BC" w:rsidRDefault="008F70BC" w:rsidP="008F70BC">
      <w:pPr>
        <w:pStyle w:val="Prrafodelista"/>
        <w:ind w:left="2832" w:hanging="1752"/>
        <w:jc w:val="both"/>
        <w:rPr>
          <w:rFonts w:asciiTheme="majorHAnsi" w:hAnsiTheme="majorHAnsi"/>
          <w:sz w:val="20"/>
          <w:szCs w:val="20"/>
        </w:rPr>
      </w:pPr>
      <w:r>
        <w:rPr>
          <w:rFonts w:asciiTheme="majorHAnsi" w:hAnsiTheme="majorHAnsi"/>
          <w:sz w:val="20"/>
          <w:szCs w:val="20"/>
        </w:rPr>
        <w:tab/>
      </w:r>
      <w:r w:rsidRPr="003C4BDB">
        <w:rPr>
          <w:rFonts w:asciiTheme="majorHAnsi" w:hAnsiTheme="majorHAnsi"/>
          <w:b/>
          <w:sz w:val="20"/>
          <w:szCs w:val="20"/>
        </w:rPr>
        <w:t xml:space="preserve">Texto </w:t>
      </w:r>
      <w:proofErr w:type="spellStart"/>
      <w:r w:rsidRPr="003C4BDB">
        <w:rPr>
          <w:rFonts w:asciiTheme="majorHAnsi" w:hAnsiTheme="majorHAnsi"/>
          <w:b/>
          <w:sz w:val="20"/>
          <w:szCs w:val="20"/>
        </w:rPr>
        <w:t>Aprb</w:t>
      </w:r>
      <w:proofErr w:type="spellEnd"/>
      <w:r w:rsidRPr="003C4BDB">
        <w:rPr>
          <w:rFonts w:asciiTheme="majorHAnsi" w:hAnsiTheme="majorHAnsi"/>
          <w:b/>
          <w:sz w:val="20"/>
          <w:szCs w:val="20"/>
        </w:rPr>
        <w:t xml:space="preserve">. Plenaria </w:t>
      </w:r>
      <w:r w:rsidR="003C4BDB" w:rsidRPr="003C4BDB">
        <w:rPr>
          <w:rFonts w:asciiTheme="majorHAnsi" w:hAnsiTheme="majorHAnsi"/>
          <w:b/>
          <w:sz w:val="20"/>
          <w:szCs w:val="20"/>
        </w:rPr>
        <w:t>Cámara</w:t>
      </w:r>
      <w:r>
        <w:rPr>
          <w:rFonts w:asciiTheme="majorHAnsi" w:hAnsiTheme="majorHAnsi"/>
          <w:sz w:val="20"/>
          <w:szCs w:val="20"/>
        </w:rPr>
        <w:t>:</w:t>
      </w:r>
      <w:r w:rsidRPr="008F70BC">
        <w:rPr>
          <w:rFonts w:asciiTheme="majorHAnsi" w:hAnsiTheme="majorHAnsi"/>
          <w:sz w:val="20"/>
          <w:szCs w:val="20"/>
        </w:rPr>
        <w:t xml:space="preserve"> </w:t>
      </w:r>
      <w:r w:rsidR="003C4BDB">
        <w:rPr>
          <w:rFonts w:asciiTheme="majorHAnsi" w:hAnsiTheme="majorHAnsi"/>
          <w:sz w:val="20"/>
          <w:szCs w:val="20"/>
        </w:rPr>
        <w:tab/>
      </w:r>
      <w:r w:rsidR="003C4BDB">
        <w:rPr>
          <w:rFonts w:asciiTheme="majorHAnsi" w:hAnsiTheme="majorHAnsi"/>
          <w:sz w:val="20"/>
          <w:szCs w:val="20"/>
        </w:rPr>
        <w:tab/>
      </w:r>
      <w:r w:rsidRPr="008F70BC">
        <w:rPr>
          <w:rFonts w:asciiTheme="majorHAnsi" w:hAnsiTheme="majorHAnsi"/>
          <w:sz w:val="20"/>
          <w:szCs w:val="20"/>
        </w:rPr>
        <w:t>Gaceta N°</w:t>
      </w:r>
    </w:p>
    <w:p w14:paraId="44955A19" w14:textId="165E0D6C" w:rsidR="008F70BC" w:rsidRDefault="008F70BC" w:rsidP="008F70BC">
      <w:pPr>
        <w:pStyle w:val="Prrafodelista"/>
        <w:ind w:left="2832"/>
        <w:jc w:val="both"/>
        <w:rPr>
          <w:rFonts w:asciiTheme="majorHAnsi" w:hAnsiTheme="majorHAnsi"/>
          <w:sz w:val="20"/>
          <w:szCs w:val="20"/>
        </w:rPr>
      </w:pPr>
      <w:r w:rsidRPr="003C4BDB">
        <w:rPr>
          <w:rFonts w:asciiTheme="majorHAnsi" w:hAnsiTheme="majorHAnsi"/>
          <w:b/>
          <w:sz w:val="20"/>
          <w:szCs w:val="20"/>
        </w:rPr>
        <w:t>Ponencia 1er Debate</w:t>
      </w:r>
      <w:r w:rsidR="003C4BDB" w:rsidRPr="003C4BDB">
        <w:rPr>
          <w:rFonts w:asciiTheme="majorHAnsi" w:hAnsiTheme="majorHAnsi"/>
          <w:b/>
          <w:sz w:val="20"/>
          <w:szCs w:val="20"/>
        </w:rPr>
        <w:t xml:space="preserve"> Senado</w:t>
      </w:r>
      <w:r w:rsidRPr="003C4BDB">
        <w:rPr>
          <w:rFonts w:asciiTheme="majorHAnsi" w:hAnsiTheme="majorHAnsi"/>
          <w:b/>
          <w:sz w:val="20"/>
          <w:szCs w:val="20"/>
        </w:rPr>
        <w:t>:</w:t>
      </w:r>
      <w:r w:rsidRPr="008F70BC">
        <w:rPr>
          <w:rFonts w:asciiTheme="majorHAnsi" w:hAnsiTheme="majorHAnsi"/>
          <w:sz w:val="20"/>
          <w:szCs w:val="20"/>
        </w:rPr>
        <w:t xml:space="preserve"> </w:t>
      </w:r>
      <w:r w:rsidR="003C4BDB">
        <w:rPr>
          <w:rFonts w:asciiTheme="majorHAnsi" w:hAnsiTheme="majorHAnsi"/>
          <w:sz w:val="20"/>
          <w:szCs w:val="20"/>
        </w:rPr>
        <w:tab/>
      </w:r>
      <w:r w:rsidR="003C4BDB">
        <w:rPr>
          <w:rFonts w:asciiTheme="majorHAnsi" w:hAnsiTheme="majorHAnsi"/>
          <w:sz w:val="20"/>
          <w:szCs w:val="20"/>
        </w:rPr>
        <w:tab/>
      </w:r>
      <w:r w:rsidRPr="008F70BC">
        <w:rPr>
          <w:rFonts w:asciiTheme="majorHAnsi" w:hAnsiTheme="majorHAnsi"/>
          <w:sz w:val="20"/>
          <w:szCs w:val="20"/>
        </w:rPr>
        <w:t xml:space="preserve">Gaceta N° 1436/2023 </w:t>
      </w:r>
    </w:p>
    <w:p w14:paraId="3135B603" w14:textId="74945965" w:rsidR="00361EAD" w:rsidRDefault="00361EAD" w:rsidP="008F70BC">
      <w:pPr>
        <w:pStyle w:val="Prrafodelista"/>
        <w:ind w:left="2832"/>
        <w:jc w:val="both"/>
        <w:rPr>
          <w:rFonts w:asciiTheme="majorHAnsi" w:hAnsiTheme="majorHAnsi"/>
          <w:sz w:val="20"/>
          <w:szCs w:val="20"/>
        </w:rPr>
      </w:pPr>
    </w:p>
    <w:p w14:paraId="509A2955" w14:textId="77777777" w:rsidR="00073C06" w:rsidRDefault="00073C06" w:rsidP="00073C06">
      <w:pPr>
        <w:pStyle w:val="Prrafodelista"/>
        <w:numPr>
          <w:ilvl w:val="0"/>
          <w:numId w:val="42"/>
        </w:numPr>
        <w:jc w:val="both"/>
        <w:rPr>
          <w:rFonts w:asciiTheme="majorHAnsi" w:hAnsiTheme="majorHAnsi"/>
          <w:sz w:val="20"/>
          <w:szCs w:val="20"/>
        </w:rPr>
      </w:pPr>
      <w:r w:rsidRPr="00073C06">
        <w:rPr>
          <w:rFonts w:asciiTheme="majorHAnsi" w:hAnsiTheme="majorHAnsi"/>
          <w:sz w:val="20"/>
          <w:szCs w:val="20"/>
        </w:rPr>
        <w:t xml:space="preserve">Proyecto de Ley No. 082 de 2023 Senado. </w:t>
      </w:r>
      <w:r w:rsidRPr="00073C06">
        <w:rPr>
          <w:rFonts w:asciiTheme="majorHAnsi" w:hAnsiTheme="majorHAnsi"/>
          <w:b/>
          <w:sz w:val="20"/>
          <w:szCs w:val="20"/>
        </w:rPr>
        <w:t>“Por medio del cual se establece el procedimiento especial administrativo y judicial para la restitución internacional y/o garantía del derecho de visitas de niños, niñas y adolescentes”.</w:t>
      </w:r>
      <w:r w:rsidRPr="00073C06">
        <w:rPr>
          <w:rFonts w:asciiTheme="majorHAnsi" w:hAnsiTheme="majorHAnsi"/>
          <w:sz w:val="20"/>
          <w:szCs w:val="20"/>
        </w:rPr>
        <w:t xml:space="preserve"> </w:t>
      </w:r>
    </w:p>
    <w:p w14:paraId="6F889934" w14:textId="77777777" w:rsidR="00073C06" w:rsidRDefault="00073C06" w:rsidP="00073C06">
      <w:pPr>
        <w:pStyle w:val="Prrafodelista"/>
        <w:ind w:left="1080"/>
        <w:jc w:val="both"/>
        <w:rPr>
          <w:rFonts w:asciiTheme="majorHAnsi" w:hAnsiTheme="majorHAnsi"/>
          <w:sz w:val="20"/>
          <w:szCs w:val="20"/>
        </w:rPr>
      </w:pPr>
    </w:p>
    <w:p w14:paraId="49B14835" w14:textId="77777777" w:rsidR="00073C06" w:rsidRDefault="00073C06" w:rsidP="00073C06">
      <w:pPr>
        <w:pStyle w:val="Prrafodelista"/>
        <w:ind w:left="2832" w:hanging="1752"/>
        <w:jc w:val="both"/>
        <w:rPr>
          <w:rFonts w:asciiTheme="majorHAnsi" w:hAnsiTheme="majorHAnsi"/>
          <w:sz w:val="20"/>
          <w:szCs w:val="20"/>
        </w:rPr>
      </w:pPr>
      <w:r w:rsidRPr="00073C06">
        <w:rPr>
          <w:rFonts w:asciiTheme="majorHAnsi" w:hAnsiTheme="majorHAnsi"/>
          <w:b/>
          <w:sz w:val="20"/>
          <w:szCs w:val="20"/>
        </w:rPr>
        <w:t xml:space="preserve">Autores: </w:t>
      </w:r>
      <w:r w:rsidRPr="00073C06">
        <w:rPr>
          <w:rFonts w:asciiTheme="majorHAnsi" w:hAnsiTheme="majorHAnsi"/>
          <w:b/>
          <w:sz w:val="20"/>
          <w:szCs w:val="20"/>
        </w:rPr>
        <w:tab/>
        <w:t>HH.SS:</w:t>
      </w:r>
      <w:r w:rsidRPr="00073C06">
        <w:rPr>
          <w:rFonts w:asciiTheme="majorHAnsi" w:hAnsiTheme="majorHAnsi"/>
          <w:sz w:val="20"/>
          <w:szCs w:val="20"/>
        </w:rPr>
        <w:t xml:space="preserve"> Lorena Ríos Cuellar, Soledad Tamayo </w:t>
      </w:r>
      <w:proofErr w:type="spellStart"/>
      <w:r w:rsidRPr="00073C06">
        <w:rPr>
          <w:rFonts w:asciiTheme="majorHAnsi" w:hAnsiTheme="majorHAnsi"/>
          <w:sz w:val="20"/>
          <w:szCs w:val="20"/>
        </w:rPr>
        <w:t>Tamayo</w:t>
      </w:r>
      <w:proofErr w:type="spellEnd"/>
      <w:r w:rsidRPr="00073C06">
        <w:rPr>
          <w:rFonts w:asciiTheme="majorHAnsi" w:hAnsiTheme="majorHAnsi"/>
          <w:sz w:val="20"/>
          <w:szCs w:val="20"/>
        </w:rPr>
        <w:t xml:space="preserve">, Karina Espinosa Oliver, Esteban Quintero Cardona. - </w:t>
      </w:r>
      <w:proofErr w:type="gramStart"/>
      <w:r w:rsidRPr="00073C06">
        <w:rPr>
          <w:rFonts w:asciiTheme="majorHAnsi" w:hAnsiTheme="majorHAnsi"/>
          <w:sz w:val="20"/>
          <w:szCs w:val="20"/>
        </w:rPr>
        <w:t>HH.RR</w:t>
      </w:r>
      <w:proofErr w:type="gramEnd"/>
      <w:r w:rsidRPr="00073C06">
        <w:rPr>
          <w:rFonts w:asciiTheme="majorHAnsi" w:hAnsiTheme="majorHAnsi"/>
          <w:sz w:val="20"/>
          <w:szCs w:val="20"/>
        </w:rPr>
        <w:t xml:space="preserve">: Hugo Alfonso Archila Suárez, Erika Sánchez Pinto, Mónica Karina Bocanegra Pantoja, </w:t>
      </w:r>
      <w:proofErr w:type="spellStart"/>
      <w:r w:rsidRPr="00073C06">
        <w:rPr>
          <w:rFonts w:asciiTheme="majorHAnsi" w:hAnsiTheme="majorHAnsi"/>
          <w:sz w:val="20"/>
          <w:szCs w:val="20"/>
        </w:rPr>
        <w:t>Edinson</w:t>
      </w:r>
      <w:proofErr w:type="spellEnd"/>
      <w:r w:rsidRPr="00073C06">
        <w:rPr>
          <w:rFonts w:asciiTheme="majorHAnsi" w:hAnsiTheme="majorHAnsi"/>
          <w:sz w:val="20"/>
          <w:szCs w:val="20"/>
        </w:rPr>
        <w:t xml:space="preserve"> Vladimir Olaya Mancipe.</w:t>
      </w:r>
    </w:p>
    <w:p w14:paraId="51DFCDD3" w14:textId="77777777" w:rsidR="00073C06" w:rsidRDefault="00073C06" w:rsidP="00073C06">
      <w:pPr>
        <w:pStyle w:val="Prrafodelista"/>
        <w:ind w:left="2832" w:hanging="1752"/>
        <w:jc w:val="both"/>
        <w:rPr>
          <w:rFonts w:asciiTheme="majorHAnsi" w:hAnsiTheme="majorHAnsi"/>
          <w:sz w:val="20"/>
          <w:szCs w:val="20"/>
        </w:rPr>
      </w:pPr>
      <w:r w:rsidRPr="00073C06">
        <w:rPr>
          <w:rFonts w:asciiTheme="majorHAnsi" w:hAnsiTheme="majorHAnsi"/>
          <w:b/>
          <w:sz w:val="20"/>
          <w:szCs w:val="20"/>
        </w:rPr>
        <w:t>Ponente:</w:t>
      </w:r>
      <w:r w:rsidRPr="00073C06">
        <w:rPr>
          <w:rFonts w:asciiTheme="majorHAnsi" w:hAnsiTheme="majorHAnsi"/>
          <w:b/>
          <w:sz w:val="20"/>
          <w:szCs w:val="20"/>
        </w:rPr>
        <w:tab/>
        <w:t>Primer Debate:</w:t>
      </w:r>
      <w:r w:rsidRPr="00073C06">
        <w:rPr>
          <w:rFonts w:asciiTheme="majorHAnsi" w:hAnsiTheme="majorHAnsi"/>
          <w:sz w:val="20"/>
          <w:szCs w:val="20"/>
        </w:rPr>
        <w:t xml:space="preserve"> H.S: Paloma Valencia </w:t>
      </w:r>
      <w:proofErr w:type="spellStart"/>
      <w:r w:rsidRPr="00073C06">
        <w:rPr>
          <w:rFonts w:asciiTheme="majorHAnsi" w:hAnsiTheme="majorHAnsi"/>
          <w:sz w:val="20"/>
          <w:szCs w:val="20"/>
        </w:rPr>
        <w:t>Laserna</w:t>
      </w:r>
      <w:proofErr w:type="spellEnd"/>
      <w:r w:rsidRPr="00073C06">
        <w:rPr>
          <w:rFonts w:asciiTheme="majorHAnsi" w:hAnsiTheme="majorHAnsi"/>
          <w:sz w:val="20"/>
          <w:szCs w:val="20"/>
        </w:rPr>
        <w:t xml:space="preserve">. </w:t>
      </w:r>
    </w:p>
    <w:p w14:paraId="10691A07" w14:textId="6BC1D66F" w:rsidR="00073C06" w:rsidRDefault="00073C06" w:rsidP="00073C06">
      <w:pPr>
        <w:pStyle w:val="Prrafodelista"/>
        <w:ind w:left="2832" w:hanging="1752"/>
        <w:jc w:val="both"/>
        <w:rPr>
          <w:rFonts w:asciiTheme="majorHAnsi" w:hAnsiTheme="majorHAnsi"/>
          <w:sz w:val="20"/>
          <w:szCs w:val="20"/>
        </w:rPr>
      </w:pPr>
      <w:r w:rsidRPr="00073C06">
        <w:rPr>
          <w:rFonts w:asciiTheme="majorHAnsi" w:hAnsiTheme="majorHAnsi"/>
          <w:b/>
          <w:sz w:val="20"/>
          <w:szCs w:val="20"/>
        </w:rPr>
        <w:t xml:space="preserve">Publicación: </w:t>
      </w:r>
      <w:r w:rsidRPr="00073C06">
        <w:rPr>
          <w:rFonts w:asciiTheme="majorHAnsi" w:hAnsiTheme="majorHAnsi"/>
          <w:b/>
          <w:sz w:val="20"/>
          <w:szCs w:val="20"/>
        </w:rPr>
        <w:tab/>
        <w:t>Proyecto Original</w:t>
      </w:r>
      <w:r w:rsidRPr="00073C06">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73C06">
        <w:rPr>
          <w:rFonts w:asciiTheme="majorHAnsi" w:hAnsiTheme="majorHAnsi"/>
          <w:sz w:val="20"/>
          <w:szCs w:val="20"/>
        </w:rPr>
        <w:t xml:space="preserve">Gaceta N° 1065/2023 </w:t>
      </w:r>
    </w:p>
    <w:p w14:paraId="45FBC390" w14:textId="745829E4" w:rsidR="00073C06" w:rsidRPr="00073C06" w:rsidRDefault="00073C06" w:rsidP="00073C06">
      <w:pPr>
        <w:pStyle w:val="Prrafodelista"/>
        <w:ind w:left="2832"/>
        <w:jc w:val="both"/>
        <w:rPr>
          <w:rFonts w:asciiTheme="majorHAnsi" w:hAnsiTheme="majorHAnsi"/>
          <w:sz w:val="20"/>
          <w:szCs w:val="20"/>
        </w:rPr>
      </w:pPr>
      <w:r w:rsidRPr="00073C06">
        <w:rPr>
          <w:rFonts w:asciiTheme="majorHAnsi" w:hAnsiTheme="majorHAnsi"/>
          <w:b/>
          <w:sz w:val="20"/>
          <w:szCs w:val="20"/>
        </w:rPr>
        <w:t>Ponencia 1er Debate</w:t>
      </w:r>
      <w:r w:rsidRPr="00073C06">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73C06">
        <w:rPr>
          <w:rFonts w:asciiTheme="majorHAnsi" w:hAnsiTheme="majorHAnsi"/>
          <w:sz w:val="20"/>
          <w:szCs w:val="20"/>
        </w:rPr>
        <w:t>Gaceta N° 1445/2023</w:t>
      </w:r>
    </w:p>
    <w:p w14:paraId="66FF0C84" w14:textId="61902295" w:rsidR="005A7742" w:rsidRDefault="005A7742" w:rsidP="005A7742">
      <w:pPr>
        <w:pStyle w:val="Prrafodelista"/>
        <w:ind w:left="2832"/>
        <w:jc w:val="both"/>
        <w:rPr>
          <w:rFonts w:asciiTheme="majorHAnsi" w:hAnsiTheme="majorHAnsi"/>
          <w:sz w:val="20"/>
          <w:szCs w:val="20"/>
        </w:rPr>
      </w:pPr>
    </w:p>
    <w:p w14:paraId="155917E5" w14:textId="44889F55" w:rsidR="005A7742" w:rsidRDefault="005A7742" w:rsidP="0031055D">
      <w:pPr>
        <w:jc w:val="center"/>
        <w:rPr>
          <w:rStyle w:val="Textoennegrita"/>
          <w:rFonts w:asciiTheme="majorHAnsi" w:hAnsiTheme="majorHAnsi" w:cs="Arial"/>
          <w:sz w:val="20"/>
          <w:szCs w:val="20"/>
        </w:rPr>
      </w:pPr>
      <w:r>
        <w:rPr>
          <w:rStyle w:val="Textoennegrita"/>
          <w:rFonts w:asciiTheme="majorHAnsi" w:hAnsiTheme="majorHAnsi" w:cs="Arial"/>
          <w:sz w:val="20"/>
          <w:szCs w:val="20"/>
        </w:rPr>
        <w:t>V</w:t>
      </w:r>
    </w:p>
    <w:p w14:paraId="1F01A71E" w14:textId="1713D749" w:rsidR="0031055D" w:rsidRDefault="0031055D" w:rsidP="0031055D">
      <w:pPr>
        <w:jc w:val="center"/>
        <w:rPr>
          <w:rStyle w:val="Textoennegrita"/>
          <w:rFonts w:asciiTheme="majorHAnsi" w:hAnsiTheme="majorHAnsi" w:cs="Arial"/>
          <w:sz w:val="20"/>
          <w:szCs w:val="20"/>
        </w:rPr>
      </w:pPr>
      <w:r>
        <w:rPr>
          <w:rStyle w:val="Textoennegrita"/>
          <w:rFonts w:asciiTheme="majorHAnsi" w:hAnsiTheme="majorHAnsi" w:cs="Arial"/>
          <w:sz w:val="20"/>
          <w:szCs w:val="20"/>
        </w:rPr>
        <w:t>LO QUE PROPONGAN LOS HONORABLES SENADORES</w:t>
      </w:r>
      <w:r w:rsidR="00DC434B">
        <w:rPr>
          <w:rStyle w:val="Textoennegrita"/>
          <w:rFonts w:asciiTheme="majorHAnsi" w:hAnsiTheme="majorHAnsi" w:cs="Arial"/>
          <w:sz w:val="20"/>
          <w:szCs w:val="20"/>
        </w:rPr>
        <w:t xml:space="preserve"> (AS)</w:t>
      </w:r>
    </w:p>
    <w:p w14:paraId="4FFCC7AA" w14:textId="0FC11E1A" w:rsidR="0017328F" w:rsidRDefault="00423D27" w:rsidP="0031055D">
      <w:pPr>
        <w:jc w:val="center"/>
        <w:rPr>
          <w:rStyle w:val="Textoennegrita"/>
          <w:rFonts w:asciiTheme="majorHAnsi" w:hAnsiTheme="majorHAnsi" w:cs="Arial"/>
          <w:sz w:val="20"/>
          <w:szCs w:val="20"/>
        </w:rPr>
      </w:pPr>
      <w:r>
        <w:rPr>
          <w:rStyle w:val="Textoennegrita"/>
          <w:rFonts w:asciiTheme="majorHAnsi" w:hAnsiTheme="majorHAnsi" w:cs="Arial"/>
          <w:sz w:val="20"/>
          <w:szCs w:val="20"/>
        </w:rPr>
        <w:t>V</w:t>
      </w:r>
      <w:r w:rsidR="00536AA6">
        <w:rPr>
          <w:rStyle w:val="Textoennegrita"/>
          <w:rFonts w:asciiTheme="majorHAnsi" w:hAnsiTheme="majorHAnsi" w:cs="Arial"/>
          <w:sz w:val="20"/>
          <w:szCs w:val="20"/>
        </w:rPr>
        <w:t>I</w:t>
      </w:r>
    </w:p>
    <w:p w14:paraId="2E8BFDDF" w14:textId="61BF347D" w:rsidR="0031055D" w:rsidRDefault="0031055D" w:rsidP="0031055D">
      <w:pPr>
        <w:jc w:val="center"/>
        <w:rPr>
          <w:rFonts w:asciiTheme="majorHAnsi" w:hAnsiTheme="majorHAnsi" w:cs="Arial"/>
          <w:b/>
          <w:bCs/>
          <w:sz w:val="20"/>
          <w:szCs w:val="20"/>
        </w:rPr>
      </w:pPr>
      <w:r>
        <w:rPr>
          <w:rFonts w:asciiTheme="majorHAnsi" w:hAnsiTheme="majorHAnsi" w:cs="Arial"/>
          <w:b/>
          <w:bCs/>
          <w:sz w:val="20"/>
          <w:szCs w:val="20"/>
        </w:rPr>
        <w:t>NEGOCIOS SUSTANCIADOS POR LA PRESIDENCIA</w:t>
      </w:r>
    </w:p>
    <w:p w14:paraId="7F4D85AF" w14:textId="5C0E8874" w:rsidR="00AE5BEA" w:rsidRDefault="00AE5BEA" w:rsidP="0031055D">
      <w:pPr>
        <w:jc w:val="center"/>
        <w:rPr>
          <w:rFonts w:asciiTheme="majorHAnsi" w:hAnsiTheme="majorHAnsi" w:cs="Arial"/>
          <w:b/>
          <w:bCs/>
          <w:sz w:val="20"/>
          <w:szCs w:val="20"/>
        </w:rPr>
      </w:pPr>
    </w:p>
    <w:p w14:paraId="3495A9FA" w14:textId="5FD40469" w:rsidR="00AE5BEA" w:rsidRDefault="00AE5BEA" w:rsidP="0031055D">
      <w:pPr>
        <w:jc w:val="center"/>
        <w:rPr>
          <w:rFonts w:asciiTheme="majorHAnsi" w:hAnsiTheme="majorHAnsi" w:cs="Arial"/>
          <w:b/>
          <w:bCs/>
          <w:sz w:val="20"/>
          <w:szCs w:val="20"/>
        </w:rPr>
      </w:pPr>
    </w:p>
    <w:p w14:paraId="63BA0C74" w14:textId="737CB5F3" w:rsidR="00F1159D" w:rsidRDefault="00F1159D" w:rsidP="0031055D">
      <w:pPr>
        <w:jc w:val="center"/>
        <w:rPr>
          <w:rFonts w:asciiTheme="majorHAnsi" w:hAnsiTheme="majorHAnsi" w:cs="Arial"/>
          <w:b/>
          <w:bCs/>
          <w:sz w:val="20"/>
          <w:szCs w:val="20"/>
        </w:rPr>
      </w:pPr>
    </w:p>
    <w:p w14:paraId="125D1621" w14:textId="1826A45E" w:rsidR="00F1159D" w:rsidRDefault="00F1159D" w:rsidP="0031055D">
      <w:pPr>
        <w:jc w:val="center"/>
        <w:rPr>
          <w:rFonts w:asciiTheme="majorHAnsi" w:hAnsiTheme="majorHAnsi" w:cs="Arial"/>
          <w:b/>
          <w:bCs/>
          <w:sz w:val="20"/>
          <w:szCs w:val="20"/>
        </w:rPr>
      </w:pPr>
    </w:p>
    <w:p w14:paraId="1D7C5C5A" w14:textId="77777777" w:rsidR="00F1159D" w:rsidRDefault="00F1159D" w:rsidP="0031055D">
      <w:pPr>
        <w:jc w:val="center"/>
        <w:rPr>
          <w:rFonts w:asciiTheme="majorHAnsi" w:hAnsiTheme="majorHAnsi" w:cs="Arial"/>
          <w:b/>
          <w:bCs/>
          <w:sz w:val="20"/>
          <w:szCs w:val="20"/>
        </w:rPr>
      </w:pPr>
    </w:p>
    <w:p w14:paraId="65B03636" w14:textId="0AB43EF3" w:rsidR="005E0F81" w:rsidRDefault="00481C02" w:rsidP="0017328F">
      <w:pPr>
        <w:pStyle w:val="Prrafodelista"/>
        <w:jc w:val="both"/>
        <w:rPr>
          <w:rStyle w:val="Textoennegrita"/>
          <w:rFonts w:asciiTheme="majorHAnsi" w:hAnsiTheme="majorHAnsi" w:cs="Arial"/>
          <w:b w:val="0"/>
          <w:sz w:val="20"/>
          <w:szCs w:val="20"/>
        </w:rPr>
      </w:pPr>
      <w:r w:rsidRPr="00481C02">
        <w:rPr>
          <w:rStyle w:val="Hipervnculo"/>
          <w:rFonts w:asciiTheme="majorHAnsi" w:hAnsiTheme="majorHAnsi" w:cs="Tahoma"/>
          <w:b/>
          <w:iCs/>
          <w:color w:val="000000" w:themeColor="text1"/>
          <w:sz w:val="20"/>
          <w:szCs w:val="20"/>
          <w:u w:val="none"/>
          <w:lang w:val="es-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19BECA4A" w14:textId="563A7D64" w:rsidR="00A36867" w:rsidRPr="009A67F8" w:rsidRDefault="00A36867"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Presidente,</w:t>
      </w:r>
      <w:r w:rsidR="002721CF"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2721CF"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2721CF"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AE526A" w:rsidRPr="009A67F8">
        <w:rPr>
          <w:rStyle w:val="Textoennegrita"/>
          <w:rFonts w:asciiTheme="majorHAnsi" w:hAnsiTheme="majorHAnsi" w:cs="Arial"/>
          <w:bCs w:val="0"/>
          <w:sz w:val="20"/>
          <w:szCs w:val="20"/>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H.S.</w:t>
      </w:r>
      <w:r w:rsidR="00FC2203"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 </w:t>
      </w:r>
      <w:r w:rsidR="00872CFB"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GERMAN ALCIDES BLANCO ALVAREZ </w:t>
      </w:r>
    </w:p>
    <w:p w14:paraId="743324BC" w14:textId="69153914" w:rsidR="002721CF" w:rsidRPr="009A67F8" w:rsidRDefault="002721CF"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p>
    <w:p w14:paraId="6E3BACF9" w14:textId="4D5991C1" w:rsidR="002721CF" w:rsidRPr="009A67F8" w:rsidRDefault="002721CF"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Vicepresident</w:t>
      </w:r>
      <w:r w:rsidR="00F15EBA"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e</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t xml:space="preserve">H.S. </w:t>
      </w:r>
      <w:r w:rsidR="002143AA" w:rsidRPr="009A67F8">
        <w:rPr>
          <w:rFonts w:asciiTheme="majorHAnsi" w:hAnsiTheme="majorHAnsi" w:cs="Andalus"/>
          <w:b/>
          <w:sz w:val="20"/>
          <w:szCs w:val="20"/>
          <w:lang w:val="es-MX"/>
          <w14:shadow w14:blurRad="50800" w14:dist="38100" w14:dir="2700000" w14:sx="100000" w14:sy="100000" w14:kx="0" w14:ky="0" w14:algn="tl">
            <w14:srgbClr w14:val="000000">
              <w14:alpha w14:val="60000"/>
            </w14:srgbClr>
          </w14:shadow>
        </w:rPr>
        <w:t>ALEJANDRO ALBERTO VEGA PEREZ</w:t>
      </w:r>
    </w:p>
    <w:p w14:paraId="476336B3" w14:textId="77777777" w:rsidR="00A36867" w:rsidRPr="009A67F8" w:rsidRDefault="00A36867"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p>
    <w:p w14:paraId="5CBC3561" w14:textId="2998A605" w:rsidR="00A36867" w:rsidRDefault="002721CF" w:rsidP="002721CF">
      <w:pPr>
        <w:jc w:val="both"/>
        <w:rPr>
          <w:rStyle w:val="Textoennegrita"/>
          <w:rFonts w:asciiTheme="majorHAnsi" w:hAnsiTheme="majorHAnsi" w:cs="Arial"/>
          <w:b w:val="0"/>
          <w:sz w:val="20"/>
          <w:szCs w:val="20"/>
        </w:rPr>
      </w:pP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Secretaria</w:t>
      </w:r>
      <w:r w:rsidR="00A36867"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 General,</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9A67F8"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DRA. </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YURY LINETH SIERRA TORRES</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AE526A">
        <w:rPr>
          <w:rStyle w:val="Textoennegrita"/>
          <w:rFonts w:asciiTheme="majorHAnsi" w:hAnsiTheme="majorHAnsi" w:cs="Arial"/>
          <w:bCs w:val="0"/>
          <w:sz w:val="20"/>
          <w:szCs w:val="20"/>
        </w:rPr>
        <w:tab/>
      </w:r>
    </w:p>
    <w:sectPr w:rsidR="00A36867" w:rsidSect="00426B2D">
      <w:headerReference w:type="default" r:id="rId8"/>
      <w:footerReference w:type="default" r:id="rId9"/>
      <w:pgSz w:w="12240" w:h="18720" w:code="14"/>
      <w:pgMar w:top="1418" w:right="1894" w:bottom="1418" w:left="1701" w:header="567" w:footer="567" w:gutter="0"/>
      <w:paperSrc w:first="7" w:other="7"/>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75D13F" w14:textId="77777777" w:rsidR="00E000CE" w:rsidRDefault="00E000CE">
      <w:r>
        <w:separator/>
      </w:r>
    </w:p>
  </w:endnote>
  <w:endnote w:type="continuationSeparator" w:id="0">
    <w:p w14:paraId="7DAD5309" w14:textId="77777777" w:rsidR="00E000CE" w:rsidRDefault="00E000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lbertus">
    <w:altName w:val="Candara"/>
    <w:charset w:val="00"/>
    <w:family w:val="swiss"/>
    <w:pitch w:val="variable"/>
    <w:sig w:usb0="00000001" w:usb1="00000000" w:usb2="00000000" w:usb3="00000000" w:csb0="00000093"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fornian FB">
    <w:panose1 w:val="0207040306080B03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Z BASIC 22">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ndalus">
    <w:altName w:val="Times New Roman"/>
    <w:charset w:val="00"/>
    <w:family w:val="roman"/>
    <w:pitch w:val="variable"/>
    <w:sig w:usb0="00002003" w:usb1="80000000" w:usb2="00000008" w:usb3="00000000" w:csb0="00000041"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E4F884" w14:textId="77777777" w:rsidR="00FB3F0C" w:rsidRDefault="00FB3F0C" w:rsidP="00C87D94">
    <w:pPr>
      <w:pStyle w:val="Piedepgina"/>
      <w:jc w:val="center"/>
    </w:pPr>
    <w:r>
      <w:rPr>
        <w:noProof/>
        <w:lang w:val="es-CO" w:eastAsia="es-CO"/>
      </w:rPr>
      <w:drawing>
        <wp:inline distT="0" distB="0" distL="0" distR="0" wp14:anchorId="63918927" wp14:editId="61479520">
          <wp:extent cx="3121660" cy="26797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21660" cy="267970"/>
                  </a:xfrm>
                  <a:prstGeom prst="rect">
                    <a:avLst/>
                  </a:prstGeom>
                  <a:noFill/>
                  <a:ln>
                    <a:noFill/>
                  </a:ln>
                </pic:spPr>
              </pic:pic>
            </a:graphicData>
          </a:graphic>
        </wp:inline>
      </w:drawing>
    </w:r>
  </w:p>
  <w:p w14:paraId="3A1EADE1" w14:textId="77777777" w:rsidR="00FB3F0C" w:rsidRPr="00CD3512" w:rsidRDefault="00FB3F0C" w:rsidP="00C87D94">
    <w:pPr>
      <w:pStyle w:val="Piedepgina"/>
      <w:jc w:val="center"/>
      <w:rPr>
        <w:rFonts w:ascii="Gill Sans MT" w:hAnsi="Gill Sans MT"/>
        <w:b/>
        <w:color w:val="D7800B"/>
        <w:sz w:val="20"/>
        <w:szCs w:val="20"/>
      </w:rPr>
    </w:pPr>
    <w:r w:rsidRPr="00CD3512">
      <w:rPr>
        <w:rFonts w:ascii="Gill Sans MT" w:hAnsi="Gill Sans MT"/>
        <w:b/>
        <w:color w:val="D7800B"/>
        <w:sz w:val="20"/>
        <w:szCs w:val="20"/>
      </w:rPr>
      <w:t>Edificio Nuevo del Congreso. Primer Piso. Tel: 3823141</w:t>
    </w:r>
  </w:p>
  <w:p w14:paraId="3ED887A5" w14:textId="7FB4EA4D" w:rsidR="00FB3F0C" w:rsidRPr="00AD1C99" w:rsidRDefault="00E000CE" w:rsidP="00AD1C99">
    <w:pPr>
      <w:pStyle w:val="Piedepgina"/>
      <w:jc w:val="center"/>
      <w:rPr>
        <w:b/>
        <w:color w:val="D7800B"/>
      </w:rPr>
    </w:pPr>
    <w:hyperlink r:id="rId2" w:history="1">
      <w:r w:rsidR="00EC5A51" w:rsidRPr="008C094B">
        <w:rPr>
          <w:rStyle w:val="Hipervnculo"/>
          <w:rFonts w:ascii="Gill Sans MT" w:hAnsi="Gill Sans MT"/>
          <w:b/>
          <w:sz w:val="20"/>
          <w:szCs w:val="20"/>
        </w:rPr>
        <w:t>comision.primera@senado.gov.co</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D4906E" w14:textId="77777777" w:rsidR="00E000CE" w:rsidRDefault="00E000CE">
      <w:r>
        <w:separator/>
      </w:r>
    </w:p>
  </w:footnote>
  <w:footnote w:type="continuationSeparator" w:id="0">
    <w:p w14:paraId="62EECC77" w14:textId="77777777" w:rsidR="00E000CE" w:rsidRDefault="00E000C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B78775" w14:textId="1A0F9EED" w:rsidR="00FB3F0C" w:rsidRDefault="00FB3F0C" w:rsidP="00406EF8">
    <w:pPr>
      <w:pStyle w:val="Encabezado"/>
      <w:tabs>
        <w:tab w:val="clear" w:pos="4252"/>
        <w:tab w:val="clear" w:pos="8504"/>
      </w:tabs>
      <w:rPr>
        <w:rFonts w:ascii="Albertus" w:hAnsi="Albertus"/>
        <w:b/>
        <w:color w:val="808080"/>
        <w:spacing w:val="40"/>
        <w:sz w:val="20"/>
        <w:szCs w:val="20"/>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lbertus" w:hAnsi="Albertus"/>
        <w:b/>
        <w:noProof/>
        <w:color w:val="808080"/>
        <w:spacing w:val="40"/>
        <w:sz w:val="20"/>
        <w:szCs w:val="20"/>
        <w:lang w:val="es-CO" w:eastAsia="es-CO"/>
      </w:rPr>
      <w:drawing>
        <wp:inline distT="0" distB="0" distL="0" distR="0" wp14:anchorId="11B9D40E" wp14:editId="33D35A77">
          <wp:extent cx="2311440" cy="669101"/>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enadologo.png"/>
                  <pic:cNvPicPr/>
                </pic:nvPicPr>
                <pic:blipFill>
                  <a:blip r:embed="rId1">
                    <a:extLst>
                      <a:ext uri="{28A0092B-C50C-407E-A947-70E740481C1C}">
                        <a14:useLocalDpi xmlns:a14="http://schemas.microsoft.com/office/drawing/2010/main" val="0"/>
                      </a:ext>
                    </a:extLst>
                  </a:blip>
                  <a:stretch>
                    <a:fillRect/>
                  </a:stretch>
                </pic:blipFill>
                <pic:spPr>
                  <a:xfrm>
                    <a:off x="0" y="0"/>
                    <a:ext cx="2375260" cy="687575"/>
                  </a:xfrm>
                  <a:prstGeom prst="rect">
                    <a:avLst/>
                  </a:prstGeom>
                </pic:spPr>
              </pic:pic>
            </a:graphicData>
          </a:graphic>
        </wp:inline>
      </w:drawing>
    </w:r>
    <w:r>
      <w:rPr>
        <w:rFonts w:ascii="Albertus" w:hAnsi="Albertus"/>
        <w:b/>
        <w:color w:val="808080"/>
        <w:spacing w:val="40"/>
        <w:sz w:val="20"/>
        <w:szCs w:val="20"/>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Pr>
        <w:rFonts w:ascii="Albertus" w:hAnsi="Albertus"/>
        <w:b/>
        <w:noProof/>
        <w:color w:val="808080"/>
        <w:spacing w:val="40"/>
        <w:sz w:val="20"/>
        <w:szCs w:val="20"/>
        <w:lang w:val="es-CO" w:eastAsia="es-CO"/>
      </w:rPr>
      <w:drawing>
        <wp:inline distT="0" distB="0" distL="0" distR="0" wp14:anchorId="7FDEA1FA" wp14:editId="5815CB41">
          <wp:extent cx="2971165" cy="563760"/>
          <wp:effectExtent l="0" t="0" r="63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1logo.png"/>
                  <pic:cNvPicPr/>
                </pic:nvPicPr>
                <pic:blipFill>
                  <a:blip r:embed="rId2">
                    <a:extLst>
                      <a:ext uri="{28A0092B-C50C-407E-A947-70E740481C1C}">
                        <a14:useLocalDpi xmlns:a14="http://schemas.microsoft.com/office/drawing/2010/main" val="0"/>
                      </a:ext>
                    </a:extLst>
                  </a:blip>
                  <a:stretch>
                    <a:fillRect/>
                  </a:stretch>
                </pic:blipFill>
                <pic:spPr>
                  <a:xfrm>
                    <a:off x="0" y="0"/>
                    <a:ext cx="2993901" cy="56807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337AE"/>
    <w:multiLevelType w:val="hybridMultilevel"/>
    <w:tmpl w:val="7504B29E"/>
    <w:lvl w:ilvl="0" w:tplc="B172F08A">
      <w:start w:val="1"/>
      <w:numFmt w:val="bullet"/>
      <w:pStyle w:val="List0"/>
      <w:lvlText w:val=""/>
      <w:lvlJc w:val="left"/>
      <w:pPr>
        <w:tabs>
          <w:tab w:val="num" w:pos="0"/>
        </w:tabs>
        <w:ind w:left="170" w:hanging="170"/>
      </w:pPr>
      <w:rPr>
        <w:rFonts w:ascii="Albertus" w:hAnsi="Albertus" w:hint="default"/>
        <w:b/>
        <w:i w:val="0"/>
        <w:caps w:val="0"/>
        <w:strike w:val="0"/>
        <w:dstrike w:val="0"/>
        <w:vanish w:val="0"/>
        <w:color w:val="000000"/>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157119"/>
    <w:multiLevelType w:val="hybridMultilevel"/>
    <w:tmpl w:val="F37A4A96"/>
    <w:lvl w:ilvl="0" w:tplc="3886F392">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 w15:restartNumberingAfterBreak="0">
    <w:nsid w:val="0321325D"/>
    <w:multiLevelType w:val="hybridMultilevel"/>
    <w:tmpl w:val="9F5E654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3E5083A"/>
    <w:multiLevelType w:val="hybridMultilevel"/>
    <w:tmpl w:val="C1544AB8"/>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0723733E"/>
    <w:multiLevelType w:val="hybridMultilevel"/>
    <w:tmpl w:val="711A6EEE"/>
    <w:lvl w:ilvl="0" w:tplc="14B6CBD6">
      <w:start w:val="1"/>
      <w:numFmt w:val="decimal"/>
      <w:lvlText w:val="%1."/>
      <w:lvlJc w:val="left"/>
      <w:pPr>
        <w:ind w:left="1080" w:hanging="360"/>
      </w:pPr>
      <w:rPr>
        <w:rFonts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5" w15:restartNumberingAfterBreak="0">
    <w:nsid w:val="078A6113"/>
    <w:multiLevelType w:val="hybridMultilevel"/>
    <w:tmpl w:val="11E850B6"/>
    <w:lvl w:ilvl="0" w:tplc="424497F4">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6" w15:restartNumberingAfterBreak="0">
    <w:nsid w:val="0B4E625F"/>
    <w:multiLevelType w:val="hybridMultilevel"/>
    <w:tmpl w:val="056C838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0BAE47EB"/>
    <w:multiLevelType w:val="hybridMultilevel"/>
    <w:tmpl w:val="DC2AD82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1552228"/>
    <w:multiLevelType w:val="hybridMultilevel"/>
    <w:tmpl w:val="D3CCD6B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5DE1B52"/>
    <w:multiLevelType w:val="hybridMultilevel"/>
    <w:tmpl w:val="F2DC66C0"/>
    <w:lvl w:ilvl="0" w:tplc="4BBCD354">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163C304E"/>
    <w:multiLevelType w:val="hybridMultilevel"/>
    <w:tmpl w:val="BE066E2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1DCA048C"/>
    <w:multiLevelType w:val="hybridMultilevel"/>
    <w:tmpl w:val="E1E6E7C0"/>
    <w:lvl w:ilvl="0" w:tplc="F7481786">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2" w15:restartNumberingAfterBreak="0">
    <w:nsid w:val="1FA35C93"/>
    <w:multiLevelType w:val="hybridMultilevel"/>
    <w:tmpl w:val="22FEE18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20AB021D"/>
    <w:multiLevelType w:val="hybridMultilevel"/>
    <w:tmpl w:val="CB32EAA6"/>
    <w:lvl w:ilvl="0" w:tplc="16C25C98">
      <w:start w:val="3"/>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4" w15:restartNumberingAfterBreak="0">
    <w:nsid w:val="21EC2039"/>
    <w:multiLevelType w:val="hybridMultilevel"/>
    <w:tmpl w:val="9CE8EAE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22572C55"/>
    <w:multiLevelType w:val="hybridMultilevel"/>
    <w:tmpl w:val="A89CEA78"/>
    <w:lvl w:ilvl="0" w:tplc="54D61C9A">
      <w:numFmt w:val="bullet"/>
      <w:lvlText w:val="-"/>
      <w:lvlJc w:val="left"/>
      <w:pPr>
        <w:ind w:left="720" w:hanging="360"/>
      </w:pPr>
      <w:rPr>
        <w:rFonts w:ascii="Cambria" w:eastAsia="Times New Roman" w:hAnsi="Cambria"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288246ED"/>
    <w:multiLevelType w:val="hybridMultilevel"/>
    <w:tmpl w:val="FE86DDF4"/>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318460A2"/>
    <w:multiLevelType w:val="hybridMultilevel"/>
    <w:tmpl w:val="826A9F50"/>
    <w:lvl w:ilvl="0" w:tplc="71FEB3AA">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31CB703A"/>
    <w:multiLevelType w:val="hybridMultilevel"/>
    <w:tmpl w:val="9948CEF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34A01F88"/>
    <w:multiLevelType w:val="hybridMultilevel"/>
    <w:tmpl w:val="6CF213C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35605E7D"/>
    <w:multiLevelType w:val="hybridMultilevel"/>
    <w:tmpl w:val="449A189A"/>
    <w:lvl w:ilvl="0" w:tplc="FB545152">
      <w:numFmt w:val="bullet"/>
      <w:lvlText w:val="-"/>
      <w:lvlJc w:val="left"/>
      <w:pPr>
        <w:ind w:left="720" w:hanging="360"/>
      </w:pPr>
      <w:rPr>
        <w:rFonts w:ascii="Cambria" w:eastAsia="Times New Roman" w:hAnsi="Cambria"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361F721D"/>
    <w:multiLevelType w:val="hybridMultilevel"/>
    <w:tmpl w:val="22706B92"/>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38D803A6"/>
    <w:multiLevelType w:val="hybridMultilevel"/>
    <w:tmpl w:val="2C20112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3A7736D9"/>
    <w:multiLevelType w:val="hybridMultilevel"/>
    <w:tmpl w:val="713C7836"/>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4" w15:restartNumberingAfterBreak="0">
    <w:nsid w:val="3F3A5C1D"/>
    <w:multiLevelType w:val="hybridMultilevel"/>
    <w:tmpl w:val="35B6DC28"/>
    <w:lvl w:ilvl="0" w:tplc="AA96D858">
      <w:start w:val="1"/>
      <w:numFmt w:val="decimal"/>
      <w:lvlText w:val="%1."/>
      <w:lvlJc w:val="left"/>
      <w:pPr>
        <w:ind w:left="1080" w:hanging="360"/>
      </w:pPr>
      <w:rPr>
        <w:rFonts w:cs="Times New Roman"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5" w15:restartNumberingAfterBreak="0">
    <w:nsid w:val="4B775540"/>
    <w:multiLevelType w:val="hybridMultilevel"/>
    <w:tmpl w:val="48E83B8A"/>
    <w:lvl w:ilvl="0" w:tplc="5302F728">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6" w15:restartNumberingAfterBreak="0">
    <w:nsid w:val="4DBC692E"/>
    <w:multiLevelType w:val="hybridMultilevel"/>
    <w:tmpl w:val="110E81D4"/>
    <w:lvl w:ilvl="0" w:tplc="0CF0A684">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84A5CCC"/>
    <w:multiLevelType w:val="hybridMultilevel"/>
    <w:tmpl w:val="D9307EC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59972E0F"/>
    <w:multiLevelType w:val="hybridMultilevel"/>
    <w:tmpl w:val="82743596"/>
    <w:lvl w:ilvl="0" w:tplc="2FB8125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C173B21"/>
    <w:multiLevelType w:val="hybridMultilevel"/>
    <w:tmpl w:val="ECF06BE0"/>
    <w:lvl w:ilvl="0" w:tplc="CD96742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5EE23C8F"/>
    <w:multiLevelType w:val="hybridMultilevel"/>
    <w:tmpl w:val="2D9C2BE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64071C10"/>
    <w:multiLevelType w:val="hybridMultilevel"/>
    <w:tmpl w:val="D1F64B64"/>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64753523"/>
    <w:multiLevelType w:val="hybridMultilevel"/>
    <w:tmpl w:val="F3D0F6C0"/>
    <w:lvl w:ilvl="0" w:tplc="B9AC7F0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663F4F7D"/>
    <w:multiLevelType w:val="hybridMultilevel"/>
    <w:tmpl w:val="6082CFFC"/>
    <w:lvl w:ilvl="0" w:tplc="F5DEF10E">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4" w15:restartNumberingAfterBreak="0">
    <w:nsid w:val="6A4F31CE"/>
    <w:multiLevelType w:val="hybridMultilevel"/>
    <w:tmpl w:val="8CECAFA0"/>
    <w:lvl w:ilvl="0" w:tplc="32CE6FBA">
      <w:start w:val="3"/>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5" w15:restartNumberingAfterBreak="0">
    <w:nsid w:val="6ABA2030"/>
    <w:multiLevelType w:val="hybridMultilevel"/>
    <w:tmpl w:val="4AC28050"/>
    <w:lvl w:ilvl="0" w:tplc="19509902">
      <w:start w:val="1"/>
      <w:numFmt w:val="decimal"/>
      <w:lvlText w:val="%1."/>
      <w:lvlJc w:val="left"/>
      <w:pPr>
        <w:ind w:left="420" w:hanging="360"/>
      </w:pPr>
      <w:rPr>
        <w:rFonts w:hint="default"/>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36" w15:restartNumberingAfterBreak="0">
    <w:nsid w:val="6BB26280"/>
    <w:multiLevelType w:val="hybridMultilevel"/>
    <w:tmpl w:val="8D92A3B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73CE7966"/>
    <w:multiLevelType w:val="hybridMultilevel"/>
    <w:tmpl w:val="482AF7C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73E161E6"/>
    <w:multiLevelType w:val="hybridMultilevel"/>
    <w:tmpl w:val="A3B0FEF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9" w15:restartNumberingAfterBreak="0">
    <w:nsid w:val="740B29B1"/>
    <w:multiLevelType w:val="hybridMultilevel"/>
    <w:tmpl w:val="6AEA0364"/>
    <w:lvl w:ilvl="0" w:tplc="7E60BE9E">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759646CE"/>
    <w:multiLevelType w:val="hybridMultilevel"/>
    <w:tmpl w:val="369436A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15:restartNumberingAfterBreak="0">
    <w:nsid w:val="7891213A"/>
    <w:multiLevelType w:val="hybridMultilevel"/>
    <w:tmpl w:val="EFB21242"/>
    <w:lvl w:ilvl="0" w:tplc="C22A5B70">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42" w15:restartNumberingAfterBreak="0">
    <w:nsid w:val="7AB241E1"/>
    <w:multiLevelType w:val="hybridMultilevel"/>
    <w:tmpl w:val="4E36F7F6"/>
    <w:lvl w:ilvl="0" w:tplc="EF3ECFF4">
      <w:start w:val="2"/>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3" w15:restartNumberingAfterBreak="0">
    <w:nsid w:val="7BBF1F05"/>
    <w:multiLevelType w:val="hybridMultilevel"/>
    <w:tmpl w:val="E3189E06"/>
    <w:lvl w:ilvl="0" w:tplc="C7244BFA">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4" w15:restartNumberingAfterBreak="0">
    <w:nsid w:val="7C342B20"/>
    <w:multiLevelType w:val="hybridMultilevel"/>
    <w:tmpl w:val="35B6DC28"/>
    <w:lvl w:ilvl="0" w:tplc="AA96D858">
      <w:start w:val="1"/>
      <w:numFmt w:val="decimal"/>
      <w:lvlText w:val="%1."/>
      <w:lvlJc w:val="left"/>
      <w:pPr>
        <w:ind w:left="1080" w:hanging="360"/>
      </w:pPr>
      <w:rPr>
        <w:rFonts w:cs="Times New Roman"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5" w15:restartNumberingAfterBreak="0">
    <w:nsid w:val="7CE53B2D"/>
    <w:multiLevelType w:val="hybridMultilevel"/>
    <w:tmpl w:val="DB1082D2"/>
    <w:lvl w:ilvl="0" w:tplc="240A000F">
      <w:start w:val="1"/>
      <w:numFmt w:val="decimal"/>
      <w:lvlText w:val="%1."/>
      <w:lvlJc w:val="left"/>
      <w:pPr>
        <w:ind w:left="720" w:hanging="360"/>
      </w:pPr>
      <w:rPr>
        <w:rFonts w:hint="default"/>
        <w:b w:val="0"/>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24"/>
  </w:num>
  <w:num w:numId="3">
    <w:abstractNumId w:val="18"/>
  </w:num>
  <w:num w:numId="4">
    <w:abstractNumId w:val="14"/>
  </w:num>
  <w:num w:numId="5">
    <w:abstractNumId w:val="44"/>
  </w:num>
  <w:num w:numId="6">
    <w:abstractNumId w:val="41"/>
  </w:num>
  <w:num w:numId="7">
    <w:abstractNumId w:val="26"/>
  </w:num>
  <w:num w:numId="8">
    <w:abstractNumId w:val="29"/>
  </w:num>
  <w:num w:numId="9">
    <w:abstractNumId w:val="39"/>
  </w:num>
  <w:num w:numId="10">
    <w:abstractNumId w:val="43"/>
  </w:num>
  <w:num w:numId="11">
    <w:abstractNumId w:val="17"/>
  </w:num>
  <w:num w:numId="12">
    <w:abstractNumId w:val="9"/>
  </w:num>
  <w:num w:numId="13">
    <w:abstractNumId w:val="32"/>
  </w:num>
  <w:num w:numId="14">
    <w:abstractNumId w:val="28"/>
  </w:num>
  <w:num w:numId="15">
    <w:abstractNumId w:val="8"/>
  </w:num>
  <w:num w:numId="16">
    <w:abstractNumId w:val="36"/>
  </w:num>
  <w:num w:numId="17">
    <w:abstractNumId w:val="1"/>
  </w:num>
  <w:num w:numId="18">
    <w:abstractNumId w:val="11"/>
  </w:num>
  <w:num w:numId="19">
    <w:abstractNumId w:val="7"/>
  </w:num>
  <w:num w:numId="20">
    <w:abstractNumId w:val="23"/>
  </w:num>
  <w:num w:numId="21">
    <w:abstractNumId w:val="45"/>
  </w:num>
  <w:num w:numId="22">
    <w:abstractNumId w:val="42"/>
  </w:num>
  <w:num w:numId="23">
    <w:abstractNumId w:val="37"/>
  </w:num>
  <w:num w:numId="24">
    <w:abstractNumId w:val="10"/>
  </w:num>
  <w:num w:numId="25">
    <w:abstractNumId w:val="38"/>
  </w:num>
  <w:num w:numId="26">
    <w:abstractNumId w:val="2"/>
  </w:num>
  <w:num w:numId="27">
    <w:abstractNumId w:val="30"/>
  </w:num>
  <w:num w:numId="28">
    <w:abstractNumId w:val="34"/>
  </w:num>
  <w:num w:numId="29">
    <w:abstractNumId w:val="13"/>
  </w:num>
  <w:num w:numId="30">
    <w:abstractNumId w:val="31"/>
  </w:num>
  <w:num w:numId="31">
    <w:abstractNumId w:val="21"/>
  </w:num>
  <w:num w:numId="32">
    <w:abstractNumId w:val="40"/>
  </w:num>
  <w:num w:numId="33">
    <w:abstractNumId w:val="33"/>
  </w:num>
  <w:num w:numId="34">
    <w:abstractNumId w:val="12"/>
  </w:num>
  <w:num w:numId="35">
    <w:abstractNumId w:val="25"/>
  </w:num>
  <w:num w:numId="36">
    <w:abstractNumId w:val="27"/>
  </w:num>
  <w:num w:numId="37">
    <w:abstractNumId w:val="5"/>
  </w:num>
  <w:num w:numId="38">
    <w:abstractNumId w:val="16"/>
  </w:num>
  <w:num w:numId="39">
    <w:abstractNumId w:val="35"/>
  </w:num>
  <w:num w:numId="40">
    <w:abstractNumId w:val="22"/>
  </w:num>
  <w:num w:numId="41">
    <w:abstractNumId w:val="19"/>
  </w:num>
  <w:num w:numId="42">
    <w:abstractNumId w:val="4"/>
  </w:num>
  <w:num w:numId="43">
    <w:abstractNumId w:val="3"/>
  </w:num>
  <w:num w:numId="44">
    <w:abstractNumId w:val="6"/>
  </w:num>
  <w:num w:numId="45">
    <w:abstractNumId w:val="20"/>
  </w:num>
  <w:num w:numId="46">
    <w:abstractNumId w:val="1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3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27E"/>
    <w:rsid w:val="0000009D"/>
    <w:rsid w:val="000006AA"/>
    <w:rsid w:val="000008FA"/>
    <w:rsid w:val="00001B30"/>
    <w:rsid w:val="00004221"/>
    <w:rsid w:val="00004331"/>
    <w:rsid w:val="00005DC2"/>
    <w:rsid w:val="00006765"/>
    <w:rsid w:val="00006B3E"/>
    <w:rsid w:val="0000733E"/>
    <w:rsid w:val="00010E98"/>
    <w:rsid w:val="000114E1"/>
    <w:rsid w:val="00012D03"/>
    <w:rsid w:val="00013D67"/>
    <w:rsid w:val="00014360"/>
    <w:rsid w:val="000145D8"/>
    <w:rsid w:val="0001463A"/>
    <w:rsid w:val="0001494D"/>
    <w:rsid w:val="00015177"/>
    <w:rsid w:val="0001535C"/>
    <w:rsid w:val="00015B55"/>
    <w:rsid w:val="00015DE6"/>
    <w:rsid w:val="00015E89"/>
    <w:rsid w:val="00015E94"/>
    <w:rsid w:val="00016CA3"/>
    <w:rsid w:val="000175E9"/>
    <w:rsid w:val="00017927"/>
    <w:rsid w:val="00020149"/>
    <w:rsid w:val="000201D2"/>
    <w:rsid w:val="00021041"/>
    <w:rsid w:val="00022D59"/>
    <w:rsid w:val="00023F4E"/>
    <w:rsid w:val="00023F92"/>
    <w:rsid w:val="0002451C"/>
    <w:rsid w:val="000258F3"/>
    <w:rsid w:val="00025F51"/>
    <w:rsid w:val="00026685"/>
    <w:rsid w:val="00026DD9"/>
    <w:rsid w:val="0002721E"/>
    <w:rsid w:val="00027BB7"/>
    <w:rsid w:val="00030514"/>
    <w:rsid w:val="00031A39"/>
    <w:rsid w:val="00031E13"/>
    <w:rsid w:val="00032ED2"/>
    <w:rsid w:val="0003692D"/>
    <w:rsid w:val="00036B05"/>
    <w:rsid w:val="00037AD7"/>
    <w:rsid w:val="0004025E"/>
    <w:rsid w:val="00040BB6"/>
    <w:rsid w:val="000422A8"/>
    <w:rsid w:val="0004364E"/>
    <w:rsid w:val="0004425F"/>
    <w:rsid w:val="000446AD"/>
    <w:rsid w:val="000446B1"/>
    <w:rsid w:val="00044ACE"/>
    <w:rsid w:val="00044F40"/>
    <w:rsid w:val="00046787"/>
    <w:rsid w:val="00047940"/>
    <w:rsid w:val="00050EEA"/>
    <w:rsid w:val="000512EE"/>
    <w:rsid w:val="00051597"/>
    <w:rsid w:val="00051B16"/>
    <w:rsid w:val="0005350E"/>
    <w:rsid w:val="00053613"/>
    <w:rsid w:val="00053698"/>
    <w:rsid w:val="000559B6"/>
    <w:rsid w:val="00055C77"/>
    <w:rsid w:val="00057093"/>
    <w:rsid w:val="00057159"/>
    <w:rsid w:val="000576F5"/>
    <w:rsid w:val="00060F22"/>
    <w:rsid w:val="000617D8"/>
    <w:rsid w:val="00061F1B"/>
    <w:rsid w:val="000627F7"/>
    <w:rsid w:val="00062DAB"/>
    <w:rsid w:val="00062DD1"/>
    <w:rsid w:val="00063167"/>
    <w:rsid w:val="000631EE"/>
    <w:rsid w:val="0006355E"/>
    <w:rsid w:val="000639F4"/>
    <w:rsid w:val="00063B97"/>
    <w:rsid w:val="00064294"/>
    <w:rsid w:val="00064F1F"/>
    <w:rsid w:val="000656C9"/>
    <w:rsid w:val="00065EA3"/>
    <w:rsid w:val="00065F91"/>
    <w:rsid w:val="00066561"/>
    <w:rsid w:val="00066F76"/>
    <w:rsid w:val="00067002"/>
    <w:rsid w:val="0006700D"/>
    <w:rsid w:val="00067A87"/>
    <w:rsid w:val="00070323"/>
    <w:rsid w:val="00072BD6"/>
    <w:rsid w:val="0007370B"/>
    <w:rsid w:val="00073C06"/>
    <w:rsid w:val="00073D9D"/>
    <w:rsid w:val="0007465F"/>
    <w:rsid w:val="0007557E"/>
    <w:rsid w:val="00075907"/>
    <w:rsid w:val="00076804"/>
    <w:rsid w:val="000768F3"/>
    <w:rsid w:val="00076E52"/>
    <w:rsid w:val="0007734F"/>
    <w:rsid w:val="00077891"/>
    <w:rsid w:val="00077993"/>
    <w:rsid w:val="00077CBD"/>
    <w:rsid w:val="000806C2"/>
    <w:rsid w:val="00081532"/>
    <w:rsid w:val="0008175D"/>
    <w:rsid w:val="00081F4F"/>
    <w:rsid w:val="00082209"/>
    <w:rsid w:val="000824A7"/>
    <w:rsid w:val="000824E4"/>
    <w:rsid w:val="00082FF8"/>
    <w:rsid w:val="000856AC"/>
    <w:rsid w:val="000860E7"/>
    <w:rsid w:val="00086992"/>
    <w:rsid w:val="00087A7E"/>
    <w:rsid w:val="00090094"/>
    <w:rsid w:val="00090661"/>
    <w:rsid w:val="00090CBF"/>
    <w:rsid w:val="00090E15"/>
    <w:rsid w:val="00091A07"/>
    <w:rsid w:val="000936A6"/>
    <w:rsid w:val="00094887"/>
    <w:rsid w:val="00095CB5"/>
    <w:rsid w:val="00095FCC"/>
    <w:rsid w:val="000964C8"/>
    <w:rsid w:val="0009689C"/>
    <w:rsid w:val="0009699B"/>
    <w:rsid w:val="0009717C"/>
    <w:rsid w:val="000A0340"/>
    <w:rsid w:val="000A0686"/>
    <w:rsid w:val="000A07D6"/>
    <w:rsid w:val="000A1F96"/>
    <w:rsid w:val="000A215D"/>
    <w:rsid w:val="000A24A4"/>
    <w:rsid w:val="000A2836"/>
    <w:rsid w:val="000A2C08"/>
    <w:rsid w:val="000A2ECE"/>
    <w:rsid w:val="000A2F6E"/>
    <w:rsid w:val="000A397E"/>
    <w:rsid w:val="000A3DE2"/>
    <w:rsid w:val="000A3E94"/>
    <w:rsid w:val="000A4726"/>
    <w:rsid w:val="000A4AC0"/>
    <w:rsid w:val="000A4AD0"/>
    <w:rsid w:val="000A4C02"/>
    <w:rsid w:val="000A53E8"/>
    <w:rsid w:val="000A62F0"/>
    <w:rsid w:val="000A64F4"/>
    <w:rsid w:val="000A7015"/>
    <w:rsid w:val="000B0335"/>
    <w:rsid w:val="000B0CC9"/>
    <w:rsid w:val="000B18CB"/>
    <w:rsid w:val="000B23C4"/>
    <w:rsid w:val="000B29F2"/>
    <w:rsid w:val="000B45E7"/>
    <w:rsid w:val="000B4959"/>
    <w:rsid w:val="000B58D1"/>
    <w:rsid w:val="000B74F1"/>
    <w:rsid w:val="000B78CB"/>
    <w:rsid w:val="000B7CF9"/>
    <w:rsid w:val="000C046B"/>
    <w:rsid w:val="000C0B03"/>
    <w:rsid w:val="000C0E3A"/>
    <w:rsid w:val="000C214E"/>
    <w:rsid w:val="000C35FF"/>
    <w:rsid w:val="000C3F55"/>
    <w:rsid w:val="000C424D"/>
    <w:rsid w:val="000C4C51"/>
    <w:rsid w:val="000C56D2"/>
    <w:rsid w:val="000C5CF2"/>
    <w:rsid w:val="000C5DA3"/>
    <w:rsid w:val="000C644F"/>
    <w:rsid w:val="000C6759"/>
    <w:rsid w:val="000C6C60"/>
    <w:rsid w:val="000D0003"/>
    <w:rsid w:val="000D0AA3"/>
    <w:rsid w:val="000D10D2"/>
    <w:rsid w:val="000D1C62"/>
    <w:rsid w:val="000D2C59"/>
    <w:rsid w:val="000D3059"/>
    <w:rsid w:val="000D343B"/>
    <w:rsid w:val="000D463B"/>
    <w:rsid w:val="000D5CF6"/>
    <w:rsid w:val="000D5E0B"/>
    <w:rsid w:val="000D62D0"/>
    <w:rsid w:val="000D6F98"/>
    <w:rsid w:val="000D77F8"/>
    <w:rsid w:val="000E09DD"/>
    <w:rsid w:val="000E0B39"/>
    <w:rsid w:val="000E1C6B"/>
    <w:rsid w:val="000E1C7C"/>
    <w:rsid w:val="000E1F2E"/>
    <w:rsid w:val="000E32C2"/>
    <w:rsid w:val="000E3FF1"/>
    <w:rsid w:val="000E5156"/>
    <w:rsid w:val="000E52BA"/>
    <w:rsid w:val="000E59CA"/>
    <w:rsid w:val="000E5F04"/>
    <w:rsid w:val="000E717D"/>
    <w:rsid w:val="000F0600"/>
    <w:rsid w:val="000F0CC8"/>
    <w:rsid w:val="000F1A61"/>
    <w:rsid w:val="000F1F7D"/>
    <w:rsid w:val="000F22EF"/>
    <w:rsid w:val="000F29EC"/>
    <w:rsid w:val="000F359E"/>
    <w:rsid w:val="000F4897"/>
    <w:rsid w:val="000F4CBD"/>
    <w:rsid w:val="000F4F4B"/>
    <w:rsid w:val="000F4F58"/>
    <w:rsid w:val="000F5631"/>
    <w:rsid w:val="000F5820"/>
    <w:rsid w:val="000F5BC6"/>
    <w:rsid w:val="000F6C54"/>
    <w:rsid w:val="0010037D"/>
    <w:rsid w:val="00100513"/>
    <w:rsid w:val="001011BC"/>
    <w:rsid w:val="001012CC"/>
    <w:rsid w:val="00101477"/>
    <w:rsid w:val="001015D1"/>
    <w:rsid w:val="001016DD"/>
    <w:rsid w:val="00102220"/>
    <w:rsid w:val="00103E13"/>
    <w:rsid w:val="00105544"/>
    <w:rsid w:val="00106365"/>
    <w:rsid w:val="00106834"/>
    <w:rsid w:val="00106976"/>
    <w:rsid w:val="001070E0"/>
    <w:rsid w:val="001101CF"/>
    <w:rsid w:val="001103AF"/>
    <w:rsid w:val="001103B1"/>
    <w:rsid w:val="00110D0A"/>
    <w:rsid w:val="00111447"/>
    <w:rsid w:val="00111647"/>
    <w:rsid w:val="00111D58"/>
    <w:rsid w:val="00112E92"/>
    <w:rsid w:val="00112EF6"/>
    <w:rsid w:val="00113DDB"/>
    <w:rsid w:val="001142BA"/>
    <w:rsid w:val="001149AF"/>
    <w:rsid w:val="00114A6F"/>
    <w:rsid w:val="001156B3"/>
    <w:rsid w:val="00116A8B"/>
    <w:rsid w:val="00117331"/>
    <w:rsid w:val="001208F2"/>
    <w:rsid w:val="00120BF0"/>
    <w:rsid w:val="00120DB0"/>
    <w:rsid w:val="001224DB"/>
    <w:rsid w:val="00123269"/>
    <w:rsid w:val="0012356F"/>
    <w:rsid w:val="00123992"/>
    <w:rsid w:val="001239E9"/>
    <w:rsid w:val="001242C2"/>
    <w:rsid w:val="00124546"/>
    <w:rsid w:val="00124A09"/>
    <w:rsid w:val="00125665"/>
    <w:rsid w:val="00125764"/>
    <w:rsid w:val="001267DB"/>
    <w:rsid w:val="001271D3"/>
    <w:rsid w:val="001274E1"/>
    <w:rsid w:val="001301E8"/>
    <w:rsid w:val="00130A89"/>
    <w:rsid w:val="00132349"/>
    <w:rsid w:val="00132424"/>
    <w:rsid w:val="00132FB2"/>
    <w:rsid w:val="0013301A"/>
    <w:rsid w:val="0013419E"/>
    <w:rsid w:val="00134D48"/>
    <w:rsid w:val="00135B1A"/>
    <w:rsid w:val="00135F1C"/>
    <w:rsid w:val="001364C1"/>
    <w:rsid w:val="00136656"/>
    <w:rsid w:val="00136CD2"/>
    <w:rsid w:val="00136E34"/>
    <w:rsid w:val="0013745D"/>
    <w:rsid w:val="001401E1"/>
    <w:rsid w:val="00144169"/>
    <w:rsid w:val="00144C0A"/>
    <w:rsid w:val="0014543D"/>
    <w:rsid w:val="00146304"/>
    <w:rsid w:val="001477B5"/>
    <w:rsid w:val="001477CB"/>
    <w:rsid w:val="00147DC8"/>
    <w:rsid w:val="00150632"/>
    <w:rsid w:val="00150E02"/>
    <w:rsid w:val="00151E23"/>
    <w:rsid w:val="00151E6A"/>
    <w:rsid w:val="00154100"/>
    <w:rsid w:val="0015459A"/>
    <w:rsid w:val="0015522E"/>
    <w:rsid w:val="00156370"/>
    <w:rsid w:val="00156962"/>
    <w:rsid w:val="001569B0"/>
    <w:rsid w:val="00157343"/>
    <w:rsid w:val="001573F8"/>
    <w:rsid w:val="0016010F"/>
    <w:rsid w:val="00160C1F"/>
    <w:rsid w:val="001614E9"/>
    <w:rsid w:val="00162659"/>
    <w:rsid w:val="00162D74"/>
    <w:rsid w:val="0016301B"/>
    <w:rsid w:val="0016413D"/>
    <w:rsid w:val="00164144"/>
    <w:rsid w:val="001645E8"/>
    <w:rsid w:val="00164A26"/>
    <w:rsid w:val="001654E7"/>
    <w:rsid w:val="00165C3F"/>
    <w:rsid w:val="0016628E"/>
    <w:rsid w:val="001668A0"/>
    <w:rsid w:val="00166C71"/>
    <w:rsid w:val="00167967"/>
    <w:rsid w:val="00170199"/>
    <w:rsid w:val="001707D5"/>
    <w:rsid w:val="00170B64"/>
    <w:rsid w:val="00170BCF"/>
    <w:rsid w:val="00171562"/>
    <w:rsid w:val="0017156F"/>
    <w:rsid w:val="0017260C"/>
    <w:rsid w:val="00172FD7"/>
    <w:rsid w:val="0017328F"/>
    <w:rsid w:val="00175052"/>
    <w:rsid w:val="0017587D"/>
    <w:rsid w:val="00175D41"/>
    <w:rsid w:val="00176A94"/>
    <w:rsid w:val="001806B2"/>
    <w:rsid w:val="00180AAD"/>
    <w:rsid w:val="00182680"/>
    <w:rsid w:val="00182739"/>
    <w:rsid w:val="001829F6"/>
    <w:rsid w:val="00182B9D"/>
    <w:rsid w:val="001836AF"/>
    <w:rsid w:val="00183741"/>
    <w:rsid w:val="0018375E"/>
    <w:rsid w:val="0018424C"/>
    <w:rsid w:val="00185286"/>
    <w:rsid w:val="00185598"/>
    <w:rsid w:val="00186919"/>
    <w:rsid w:val="00187984"/>
    <w:rsid w:val="0019101C"/>
    <w:rsid w:val="00193A32"/>
    <w:rsid w:val="00193BFD"/>
    <w:rsid w:val="001940A6"/>
    <w:rsid w:val="00194E89"/>
    <w:rsid w:val="00196324"/>
    <w:rsid w:val="001964B1"/>
    <w:rsid w:val="00196F29"/>
    <w:rsid w:val="001972DC"/>
    <w:rsid w:val="0019776B"/>
    <w:rsid w:val="001978EC"/>
    <w:rsid w:val="001A0478"/>
    <w:rsid w:val="001A171C"/>
    <w:rsid w:val="001A30BB"/>
    <w:rsid w:val="001A3D54"/>
    <w:rsid w:val="001A3F53"/>
    <w:rsid w:val="001A4184"/>
    <w:rsid w:val="001A4ED0"/>
    <w:rsid w:val="001A5219"/>
    <w:rsid w:val="001A5638"/>
    <w:rsid w:val="001A5678"/>
    <w:rsid w:val="001A57F7"/>
    <w:rsid w:val="001A5E7D"/>
    <w:rsid w:val="001A6675"/>
    <w:rsid w:val="001A6958"/>
    <w:rsid w:val="001A759A"/>
    <w:rsid w:val="001B105A"/>
    <w:rsid w:val="001B12E8"/>
    <w:rsid w:val="001B16DA"/>
    <w:rsid w:val="001B1DAF"/>
    <w:rsid w:val="001B419D"/>
    <w:rsid w:val="001B4C70"/>
    <w:rsid w:val="001B5126"/>
    <w:rsid w:val="001B5929"/>
    <w:rsid w:val="001B5B88"/>
    <w:rsid w:val="001B71BA"/>
    <w:rsid w:val="001B75F4"/>
    <w:rsid w:val="001B78A5"/>
    <w:rsid w:val="001C004D"/>
    <w:rsid w:val="001C0743"/>
    <w:rsid w:val="001C0872"/>
    <w:rsid w:val="001C0A9A"/>
    <w:rsid w:val="001C157D"/>
    <w:rsid w:val="001C1EC2"/>
    <w:rsid w:val="001C211F"/>
    <w:rsid w:val="001C2B7A"/>
    <w:rsid w:val="001C2D8B"/>
    <w:rsid w:val="001C3397"/>
    <w:rsid w:val="001C374D"/>
    <w:rsid w:val="001C3FCD"/>
    <w:rsid w:val="001C41AC"/>
    <w:rsid w:val="001C42C5"/>
    <w:rsid w:val="001C48F8"/>
    <w:rsid w:val="001C4A1B"/>
    <w:rsid w:val="001C5AD1"/>
    <w:rsid w:val="001C5BB3"/>
    <w:rsid w:val="001C63D9"/>
    <w:rsid w:val="001C6539"/>
    <w:rsid w:val="001C660C"/>
    <w:rsid w:val="001C743D"/>
    <w:rsid w:val="001C7750"/>
    <w:rsid w:val="001C7B63"/>
    <w:rsid w:val="001C7BB0"/>
    <w:rsid w:val="001D02A0"/>
    <w:rsid w:val="001D032E"/>
    <w:rsid w:val="001D0698"/>
    <w:rsid w:val="001D0B49"/>
    <w:rsid w:val="001D1261"/>
    <w:rsid w:val="001D166B"/>
    <w:rsid w:val="001D2131"/>
    <w:rsid w:val="001D2841"/>
    <w:rsid w:val="001D2A99"/>
    <w:rsid w:val="001D2E6A"/>
    <w:rsid w:val="001D38F5"/>
    <w:rsid w:val="001D45F2"/>
    <w:rsid w:val="001D47C9"/>
    <w:rsid w:val="001D4F99"/>
    <w:rsid w:val="001D531A"/>
    <w:rsid w:val="001D5D4E"/>
    <w:rsid w:val="001D631C"/>
    <w:rsid w:val="001D6ACA"/>
    <w:rsid w:val="001E010B"/>
    <w:rsid w:val="001E380E"/>
    <w:rsid w:val="001E3B08"/>
    <w:rsid w:val="001E3D1C"/>
    <w:rsid w:val="001E621B"/>
    <w:rsid w:val="001E6CCD"/>
    <w:rsid w:val="001E6D3C"/>
    <w:rsid w:val="001F0976"/>
    <w:rsid w:val="001F0F0D"/>
    <w:rsid w:val="001F1D33"/>
    <w:rsid w:val="001F358E"/>
    <w:rsid w:val="001F3817"/>
    <w:rsid w:val="001F459D"/>
    <w:rsid w:val="001F466D"/>
    <w:rsid w:val="001F48B0"/>
    <w:rsid w:val="001F4AE4"/>
    <w:rsid w:val="001F61C7"/>
    <w:rsid w:val="001F670F"/>
    <w:rsid w:val="002007FF"/>
    <w:rsid w:val="00200F74"/>
    <w:rsid w:val="00201CB6"/>
    <w:rsid w:val="00202D38"/>
    <w:rsid w:val="00203231"/>
    <w:rsid w:val="002035CE"/>
    <w:rsid w:val="00203B13"/>
    <w:rsid w:val="002047BB"/>
    <w:rsid w:val="002054CF"/>
    <w:rsid w:val="00205675"/>
    <w:rsid w:val="00205A79"/>
    <w:rsid w:val="00205FEF"/>
    <w:rsid w:val="002108FE"/>
    <w:rsid w:val="00210B91"/>
    <w:rsid w:val="00210D67"/>
    <w:rsid w:val="00210EB2"/>
    <w:rsid w:val="002111F1"/>
    <w:rsid w:val="002119E9"/>
    <w:rsid w:val="00211C8A"/>
    <w:rsid w:val="00212BF6"/>
    <w:rsid w:val="00212DFE"/>
    <w:rsid w:val="00212F07"/>
    <w:rsid w:val="00213340"/>
    <w:rsid w:val="00213917"/>
    <w:rsid w:val="002143AA"/>
    <w:rsid w:val="00214803"/>
    <w:rsid w:val="00214E28"/>
    <w:rsid w:val="002159C1"/>
    <w:rsid w:val="00215B93"/>
    <w:rsid w:val="00215E52"/>
    <w:rsid w:val="00215ECC"/>
    <w:rsid w:val="00216E27"/>
    <w:rsid w:val="0021764E"/>
    <w:rsid w:val="002177A6"/>
    <w:rsid w:val="00217D45"/>
    <w:rsid w:val="00217ECF"/>
    <w:rsid w:val="00220006"/>
    <w:rsid w:val="0022085D"/>
    <w:rsid w:val="00221B81"/>
    <w:rsid w:val="00222C5B"/>
    <w:rsid w:val="002241D0"/>
    <w:rsid w:val="002241ED"/>
    <w:rsid w:val="00225067"/>
    <w:rsid w:val="002252C2"/>
    <w:rsid w:val="00225861"/>
    <w:rsid w:val="00225CE7"/>
    <w:rsid w:val="00227910"/>
    <w:rsid w:val="00227DDF"/>
    <w:rsid w:val="0023072E"/>
    <w:rsid w:val="00231231"/>
    <w:rsid w:val="002317C2"/>
    <w:rsid w:val="00232212"/>
    <w:rsid w:val="002324B5"/>
    <w:rsid w:val="00233112"/>
    <w:rsid w:val="00233140"/>
    <w:rsid w:val="002333E6"/>
    <w:rsid w:val="00233570"/>
    <w:rsid w:val="0023412D"/>
    <w:rsid w:val="00234576"/>
    <w:rsid w:val="00235B93"/>
    <w:rsid w:val="0023629B"/>
    <w:rsid w:val="00236347"/>
    <w:rsid w:val="00237105"/>
    <w:rsid w:val="0023719D"/>
    <w:rsid w:val="0023740A"/>
    <w:rsid w:val="002374D2"/>
    <w:rsid w:val="00237600"/>
    <w:rsid w:val="00237CDD"/>
    <w:rsid w:val="00240226"/>
    <w:rsid w:val="00240261"/>
    <w:rsid w:val="00240D70"/>
    <w:rsid w:val="0024257A"/>
    <w:rsid w:val="00242ED2"/>
    <w:rsid w:val="00243725"/>
    <w:rsid w:val="00243F22"/>
    <w:rsid w:val="00244CE3"/>
    <w:rsid w:val="00245B1B"/>
    <w:rsid w:val="00245E8B"/>
    <w:rsid w:val="00246892"/>
    <w:rsid w:val="00251312"/>
    <w:rsid w:val="00251DF4"/>
    <w:rsid w:val="00251F9B"/>
    <w:rsid w:val="002530DF"/>
    <w:rsid w:val="002535BB"/>
    <w:rsid w:val="00254353"/>
    <w:rsid w:val="00254A3B"/>
    <w:rsid w:val="00255BE8"/>
    <w:rsid w:val="002562EB"/>
    <w:rsid w:val="002601B3"/>
    <w:rsid w:val="00260B49"/>
    <w:rsid w:val="00261244"/>
    <w:rsid w:val="002619D9"/>
    <w:rsid w:val="00261E5D"/>
    <w:rsid w:val="00261F7B"/>
    <w:rsid w:val="0026309D"/>
    <w:rsid w:val="002636D8"/>
    <w:rsid w:val="00263E6B"/>
    <w:rsid w:val="00264016"/>
    <w:rsid w:val="00264496"/>
    <w:rsid w:val="00264AC2"/>
    <w:rsid w:val="0026586A"/>
    <w:rsid w:val="00266D58"/>
    <w:rsid w:val="0026750C"/>
    <w:rsid w:val="002702C8"/>
    <w:rsid w:val="00270368"/>
    <w:rsid w:val="0027055C"/>
    <w:rsid w:val="00270B8F"/>
    <w:rsid w:val="0027184E"/>
    <w:rsid w:val="00271CD6"/>
    <w:rsid w:val="00271FC6"/>
    <w:rsid w:val="002721CF"/>
    <w:rsid w:val="00273131"/>
    <w:rsid w:val="0027373B"/>
    <w:rsid w:val="00273825"/>
    <w:rsid w:val="00273918"/>
    <w:rsid w:val="00273EB0"/>
    <w:rsid w:val="00274851"/>
    <w:rsid w:val="00274C09"/>
    <w:rsid w:val="0027547E"/>
    <w:rsid w:val="00276E46"/>
    <w:rsid w:val="00276E84"/>
    <w:rsid w:val="002779F4"/>
    <w:rsid w:val="002807C9"/>
    <w:rsid w:val="00280ED7"/>
    <w:rsid w:val="00281358"/>
    <w:rsid w:val="00281D9E"/>
    <w:rsid w:val="00282254"/>
    <w:rsid w:val="00282E76"/>
    <w:rsid w:val="00283691"/>
    <w:rsid w:val="002839C2"/>
    <w:rsid w:val="00284D4D"/>
    <w:rsid w:val="00285B17"/>
    <w:rsid w:val="00290788"/>
    <w:rsid w:val="00290D1C"/>
    <w:rsid w:val="00291962"/>
    <w:rsid w:val="00291C33"/>
    <w:rsid w:val="00291EBC"/>
    <w:rsid w:val="002933D9"/>
    <w:rsid w:val="0029395D"/>
    <w:rsid w:val="00294491"/>
    <w:rsid w:val="002951DB"/>
    <w:rsid w:val="002958E1"/>
    <w:rsid w:val="00295FC0"/>
    <w:rsid w:val="0029652E"/>
    <w:rsid w:val="0029688E"/>
    <w:rsid w:val="002969C2"/>
    <w:rsid w:val="00297024"/>
    <w:rsid w:val="002973F0"/>
    <w:rsid w:val="00297AF0"/>
    <w:rsid w:val="00297DE7"/>
    <w:rsid w:val="002A05C3"/>
    <w:rsid w:val="002A19AF"/>
    <w:rsid w:val="002A2C9A"/>
    <w:rsid w:val="002A3AB0"/>
    <w:rsid w:val="002A3E5E"/>
    <w:rsid w:val="002A4B32"/>
    <w:rsid w:val="002A4B46"/>
    <w:rsid w:val="002A4EA7"/>
    <w:rsid w:val="002A53C6"/>
    <w:rsid w:val="002A6064"/>
    <w:rsid w:val="002A6544"/>
    <w:rsid w:val="002A65F3"/>
    <w:rsid w:val="002A6C21"/>
    <w:rsid w:val="002A6E45"/>
    <w:rsid w:val="002A7381"/>
    <w:rsid w:val="002A773E"/>
    <w:rsid w:val="002A7E66"/>
    <w:rsid w:val="002B12D3"/>
    <w:rsid w:val="002B1376"/>
    <w:rsid w:val="002B137C"/>
    <w:rsid w:val="002B1DD6"/>
    <w:rsid w:val="002B2541"/>
    <w:rsid w:val="002B2840"/>
    <w:rsid w:val="002B454D"/>
    <w:rsid w:val="002B46D3"/>
    <w:rsid w:val="002B5F49"/>
    <w:rsid w:val="002B6592"/>
    <w:rsid w:val="002B67F1"/>
    <w:rsid w:val="002B713B"/>
    <w:rsid w:val="002B7251"/>
    <w:rsid w:val="002C067D"/>
    <w:rsid w:val="002C16EB"/>
    <w:rsid w:val="002C19E9"/>
    <w:rsid w:val="002C1CA0"/>
    <w:rsid w:val="002C25DB"/>
    <w:rsid w:val="002C3C36"/>
    <w:rsid w:val="002C4284"/>
    <w:rsid w:val="002C5286"/>
    <w:rsid w:val="002C542C"/>
    <w:rsid w:val="002C59C7"/>
    <w:rsid w:val="002C5EEE"/>
    <w:rsid w:val="002C6408"/>
    <w:rsid w:val="002C7577"/>
    <w:rsid w:val="002C79F2"/>
    <w:rsid w:val="002D2872"/>
    <w:rsid w:val="002D2B2B"/>
    <w:rsid w:val="002D2CAF"/>
    <w:rsid w:val="002D3C98"/>
    <w:rsid w:val="002D5A35"/>
    <w:rsid w:val="002D5F3B"/>
    <w:rsid w:val="002D6227"/>
    <w:rsid w:val="002D7A0A"/>
    <w:rsid w:val="002D7FE1"/>
    <w:rsid w:val="002E03A6"/>
    <w:rsid w:val="002E1DEE"/>
    <w:rsid w:val="002E2864"/>
    <w:rsid w:val="002E33AD"/>
    <w:rsid w:val="002E43EF"/>
    <w:rsid w:val="002E5C5C"/>
    <w:rsid w:val="002E62CF"/>
    <w:rsid w:val="002E63B9"/>
    <w:rsid w:val="002E679E"/>
    <w:rsid w:val="002E6A4D"/>
    <w:rsid w:val="002E7D4C"/>
    <w:rsid w:val="002F0004"/>
    <w:rsid w:val="002F053A"/>
    <w:rsid w:val="002F08E2"/>
    <w:rsid w:val="002F0CCA"/>
    <w:rsid w:val="002F284E"/>
    <w:rsid w:val="002F3609"/>
    <w:rsid w:val="002F4384"/>
    <w:rsid w:val="002F5552"/>
    <w:rsid w:val="002F58A7"/>
    <w:rsid w:val="002F5B9B"/>
    <w:rsid w:val="002F615C"/>
    <w:rsid w:val="002F6304"/>
    <w:rsid w:val="002F6B18"/>
    <w:rsid w:val="002F7041"/>
    <w:rsid w:val="002F7C91"/>
    <w:rsid w:val="00300049"/>
    <w:rsid w:val="003007F1"/>
    <w:rsid w:val="003007F7"/>
    <w:rsid w:val="0030420B"/>
    <w:rsid w:val="0030429D"/>
    <w:rsid w:val="003047DD"/>
    <w:rsid w:val="003048E0"/>
    <w:rsid w:val="00304CA8"/>
    <w:rsid w:val="00304CC1"/>
    <w:rsid w:val="00305002"/>
    <w:rsid w:val="00305516"/>
    <w:rsid w:val="0030567A"/>
    <w:rsid w:val="00305FA1"/>
    <w:rsid w:val="003067CC"/>
    <w:rsid w:val="00306BCF"/>
    <w:rsid w:val="00306C99"/>
    <w:rsid w:val="00306EB1"/>
    <w:rsid w:val="003076B5"/>
    <w:rsid w:val="003077D4"/>
    <w:rsid w:val="00310082"/>
    <w:rsid w:val="0031055D"/>
    <w:rsid w:val="00310CA3"/>
    <w:rsid w:val="00310DD5"/>
    <w:rsid w:val="0031169F"/>
    <w:rsid w:val="00311711"/>
    <w:rsid w:val="00311A41"/>
    <w:rsid w:val="00313825"/>
    <w:rsid w:val="00313A06"/>
    <w:rsid w:val="00314567"/>
    <w:rsid w:val="00315643"/>
    <w:rsid w:val="00315782"/>
    <w:rsid w:val="003165F4"/>
    <w:rsid w:val="00316766"/>
    <w:rsid w:val="00316854"/>
    <w:rsid w:val="00317347"/>
    <w:rsid w:val="00320EAF"/>
    <w:rsid w:val="00320EBF"/>
    <w:rsid w:val="003237CC"/>
    <w:rsid w:val="00323EE1"/>
    <w:rsid w:val="003244DD"/>
    <w:rsid w:val="0032505A"/>
    <w:rsid w:val="00326224"/>
    <w:rsid w:val="003271BF"/>
    <w:rsid w:val="003312EF"/>
    <w:rsid w:val="003316F5"/>
    <w:rsid w:val="0033179D"/>
    <w:rsid w:val="003329B2"/>
    <w:rsid w:val="00333164"/>
    <w:rsid w:val="00333A95"/>
    <w:rsid w:val="003364F4"/>
    <w:rsid w:val="00337225"/>
    <w:rsid w:val="003379BA"/>
    <w:rsid w:val="0034020B"/>
    <w:rsid w:val="00341370"/>
    <w:rsid w:val="00342EBF"/>
    <w:rsid w:val="0034304D"/>
    <w:rsid w:val="00343336"/>
    <w:rsid w:val="00343668"/>
    <w:rsid w:val="0034381C"/>
    <w:rsid w:val="0034601E"/>
    <w:rsid w:val="003463EF"/>
    <w:rsid w:val="00346526"/>
    <w:rsid w:val="00346B69"/>
    <w:rsid w:val="00347077"/>
    <w:rsid w:val="00347736"/>
    <w:rsid w:val="00347D69"/>
    <w:rsid w:val="00347F20"/>
    <w:rsid w:val="00347F2F"/>
    <w:rsid w:val="003506BB"/>
    <w:rsid w:val="00351DB4"/>
    <w:rsid w:val="00352CF1"/>
    <w:rsid w:val="00353B7C"/>
    <w:rsid w:val="00354A59"/>
    <w:rsid w:val="00355605"/>
    <w:rsid w:val="00355919"/>
    <w:rsid w:val="00355960"/>
    <w:rsid w:val="0035643E"/>
    <w:rsid w:val="00356C56"/>
    <w:rsid w:val="00357266"/>
    <w:rsid w:val="00360EFF"/>
    <w:rsid w:val="003615D2"/>
    <w:rsid w:val="00361EAD"/>
    <w:rsid w:val="0036231D"/>
    <w:rsid w:val="003624CC"/>
    <w:rsid w:val="00362A8D"/>
    <w:rsid w:val="00362C50"/>
    <w:rsid w:val="00364F63"/>
    <w:rsid w:val="00365110"/>
    <w:rsid w:val="0036615E"/>
    <w:rsid w:val="00367486"/>
    <w:rsid w:val="00367A0A"/>
    <w:rsid w:val="00367E81"/>
    <w:rsid w:val="00371055"/>
    <w:rsid w:val="0037122F"/>
    <w:rsid w:val="003718BF"/>
    <w:rsid w:val="00371E99"/>
    <w:rsid w:val="003738F9"/>
    <w:rsid w:val="00373AB6"/>
    <w:rsid w:val="00374C94"/>
    <w:rsid w:val="00374CB0"/>
    <w:rsid w:val="00377E09"/>
    <w:rsid w:val="003802B0"/>
    <w:rsid w:val="0038048F"/>
    <w:rsid w:val="0038072B"/>
    <w:rsid w:val="0038244F"/>
    <w:rsid w:val="00383A33"/>
    <w:rsid w:val="00383BD8"/>
    <w:rsid w:val="00384153"/>
    <w:rsid w:val="00385269"/>
    <w:rsid w:val="003853D4"/>
    <w:rsid w:val="0038556A"/>
    <w:rsid w:val="00385780"/>
    <w:rsid w:val="00385E5E"/>
    <w:rsid w:val="00385EE7"/>
    <w:rsid w:val="00385FE4"/>
    <w:rsid w:val="0038614B"/>
    <w:rsid w:val="00386581"/>
    <w:rsid w:val="00387241"/>
    <w:rsid w:val="003875D5"/>
    <w:rsid w:val="00387B89"/>
    <w:rsid w:val="003900DA"/>
    <w:rsid w:val="00390487"/>
    <w:rsid w:val="00391F6F"/>
    <w:rsid w:val="00392B30"/>
    <w:rsid w:val="00393B76"/>
    <w:rsid w:val="00393FEA"/>
    <w:rsid w:val="0039522F"/>
    <w:rsid w:val="00396CC1"/>
    <w:rsid w:val="00397138"/>
    <w:rsid w:val="00397610"/>
    <w:rsid w:val="003977B1"/>
    <w:rsid w:val="0039783C"/>
    <w:rsid w:val="00397C32"/>
    <w:rsid w:val="003A0128"/>
    <w:rsid w:val="003A0207"/>
    <w:rsid w:val="003A0263"/>
    <w:rsid w:val="003A1DE4"/>
    <w:rsid w:val="003A2221"/>
    <w:rsid w:val="003A454B"/>
    <w:rsid w:val="003A5803"/>
    <w:rsid w:val="003A657F"/>
    <w:rsid w:val="003A65CF"/>
    <w:rsid w:val="003A7771"/>
    <w:rsid w:val="003B0067"/>
    <w:rsid w:val="003B032F"/>
    <w:rsid w:val="003B0830"/>
    <w:rsid w:val="003B0CE9"/>
    <w:rsid w:val="003B157A"/>
    <w:rsid w:val="003B18A1"/>
    <w:rsid w:val="003B253A"/>
    <w:rsid w:val="003B3418"/>
    <w:rsid w:val="003B4BC9"/>
    <w:rsid w:val="003B4EF0"/>
    <w:rsid w:val="003B564D"/>
    <w:rsid w:val="003B57AC"/>
    <w:rsid w:val="003B5C12"/>
    <w:rsid w:val="003B646B"/>
    <w:rsid w:val="003B6B7E"/>
    <w:rsid w:val="003B6BAB"/>
    <w:rsid w:val="003B6EE6"/>
    <w:rsid w:val="003B79CB"/>
    <w:rsid w:val="003B7F49"/>
    <w:rsid w:val="003C0126"/>
    <w:rsid w:val="003C086C"/>
    <w:rsid w:val="003C0D8D"/>
    <w:rsid w:val="003C29C9"/>
    <w:rsid w:val="003C309C"/>
    <w:rsid w:val="003C3DAB"/>
    <w:rsid w:val="003C425E"/>
    <w:rsid w:val="003C4BDB"/>
    <w:rsid w:val="003C4EA2"/>
    <w:rsid w:val="003C5367"/>
    <w:rsid w:val="003C773D"/>
    <w:rsid w:val="003C7784"/>
    <w:rsid w:val="003C7F71"/>
    <w:rsid w:val="003D0670"/>
    <w:rsid w:val="003D0A9B"/>
    <w:rsid w:val="003D11E4"/>
    <w:rsid w:val="003D1555"/>
    <w:rsid w:val="003D1861"/>
    <w:rsid w:val="003D2015"/>
    <w:rsid w:val="003D354F"/>
    <w:rsid w:val="003D39EA"/>
    <w:rsid w:val="003D46F4"/>
    <w:rsid w:val="003D4799"/>
    <w:rsid w:val="003D61C4"/>
    <w:rsid w:val="003D6588"/>
    <w:rsid w:val="003D7F2B"/>
    <w:rsid w:val="003E01B5"/>
    <w:rsid w:val="003E08E3"/>
    <w:rsid w:val="003E15FA"/>
    <w:rsid w:val="003E1E24"/>
    <w:rsid w:val="003E1E8B"/>
    <w:rsid w:val="003E2EAB"/>
    <w:rsid w:val="003E2EBB"/>
    <w:rsid w:val="003E56BC"/>
    <w:rsid w:val="003E5CAC"/>
    <w:rsid w:val="003E6211"/>
    <w:rsid w:val="003E6886"/>
    <w:rsid w:val="003E6D0E"/>
    <w:rsid w:val="003E73AD"/>
    <w:rsid w:val="003F0E9B"/>
    <w:rsid w:val="003F1B0D"/>
    <w:rsid w:val="003F1BA2"/>
    <w:rsid w:val="003F26D6"/>
    <w:rsid w:val="003F2DE0"/>
    <w:rsid w:val="003F35F3"/>
    <w:rsid w:val="003F4680"/>
    <w:rsid w:val="003F4ABE"/>
    <w:rsid w:val="003F4E30"/>
    <w:rsid w:val="003F5564"/>
    <w:rsid w:val="00400198"/>
    <w:rsid w:val="00401B96"/>
    <w:rsid w:val="00403856"/>
    <w:rsid w:val="00404730"/>
    <w:rsid w:val="004062A8"/>
    <w:rsid w:val="00406EF8"/>
    <w:rsid w:val="00407E1F"/>
    <w:rsid w:val="00410D46"/>
    <w:rsid w:val="004130A2"/>
    <w:rsid w:val="00413602"/>
    <w:rsid w:val="0041496D"/>
    <w:rsid w:val="0041768D"/>
    <w:rsid w:val="00417F87"/>
    <w:rsid w:val="0042022D"/>
    <w:rsid w:val="00420DDA"/>
    <w:rsid w:val="00422440"/>
    <w:rsid w:val="004226E2"/>
    <w:rsid w:val="004228D5"/>
    <w:rsid w:val="00423D27"/>
    <w:rsid w:val="00425B07"/>
    <w:rsid w:val="00426B2D"/>
    <w:rsid w:val="0042771B"/>
    <w:rsid w:val="00427AE9"/>
    <w:rsid w:val="00430D8D"/>
    <w:rsid w:val="00431AE4"/>
    <w:rsid w:val="004324A6"/>
    <w:rsid w:val="00433336"/>
    <w:rsid w:val="004335A2"/>
    <w:rsid w:val="004340D4"/>
    <w:rsid w:val="00434164"/>
    <w:rsid w:val="00434300"/>
    <w:rsid w:val="004344DE"/>
    <w:rsid w:val="00434C95"/>
    <w:rsid w:val="0043537A"/>
    <w:rsid w:val="004356E9"/>
    <w:rsid w:val="004357DA"/>
    <w:rsid w:val="00435A61"/>
    <w:rsid w:val="00435DD5"/>
    <w:rsid w:val="00436275"/>
    <w:rsid w:val="004369C3"/>
    <w:rsid w:val="00436A1D"/>
    <w:rsid w:val="00436A5D"/>
    <w:rsid w:val="00436ACF"/>
    <w:rsid w:val="004370AC"/>
    <w:rsid w:val="0044017F"/>
    <w:rsid w:val="004412E3"/>
    <w:rsid w:val="004419A4"/>
    <w:rsid w:val="00442174"/>
    <w:rsid w:val="004425D0"/>
    <w:rsid w:val="00442C35"/>
    <w:rsid w:val="00443084"/>
    <w:rsid w:val="00443159"/>
    <w:rsid w:val="00443614"/>
    <w:rsid w:val="00443E78"/>
    <w:rsid w:val="0044478A"/>
    <w:rsid w:val="0044496C"/>
    <w:rsid w:val="00445034"/>
    <w:rsid w:val="00445103"/>
    <w:rsid w:val="00445B59"/>
    <w:rsid w:val="00446132"/>
    <w:rsid w:val="004467A4"/>
    <w:rsid w:val="00447F30"/>
    <w:rsid w:val="00450588"/>
    <w:rsid w:val="004505E9"/>
    <w:rsid w:val="00450C32"/>
    <w:rsid w:val="00451B74"/>
    <w:rsid w:val="00451D0D"/>
    <w:rsid w:val="00452AE9"/>
    <w:rsid w:val="00453210"/>
    <w:rsid w:val="004535FE"/>
    <w:rsid w:val="00455E00"/>
    <w:rsid w:val="0045670B"/>
    <w:rsid w:val="004568E0"/>
    <w:rsid w:val="00456A58"/>
    <w:rsid w:val="00460220"/>
    <w:rsid w:val="0046044F"/>
    <w:rsid w:val="004609CC"/>
    <w:rsid w:val="0046102A"/>
    <w:rsid w:val="0046265E"/>
    <w:rsid w:val="0046284A"/>
    <w:rsid w:val="0046377B"/>
    <w:rsid w:val="00463BA7"/>
    <w:rsid w:val="0046581C"/>
    <w:rsid w:val="0046635E"/>
    <w:rsid w:val="0046752E"/>
    <w:rsid w:val="00470EDF"/>
    <w:rsid w:val="00471CCE"/>
    <w:rsid w:val="004722D0"/>
    <w:rsid w:val="0047366A"/>
    <w:rsid w:val="00474694"/>
    <w:rsid w:val="00474FAF"/>
    <w:rsid w:val="00476C00"/>
    <w:rsid w:val="00476FE5"/>
    <w:rsid w:val="00477744"/>
    <w:rsid w:val="00477D97"/>
    <w:rsid w:val="00481264"/>
    <w:rsid w:val="0048149B"/>
    <w:rsid w:val="00481AAD"/>
    <w:rsid w:val="00481C02"/>
    <w:rsid w:val="00483BF1"/>
    <w:rsid w:val="00484336"/>
    <w:rsid w:val="00484614"/>
    <w:rsid w:val="004851ED"/>
    <w:rsid w:val="00485538"/>
    <w:rsid w:val="00485557"/>
    <w:rsid w:val="00485642"/>
    <w:rsid w:val="00485BEE"/>
    <w:rsid w:val="004862EC"/>
    <w:rsid w:val="004867C4"/>
    <w:rsid w:val="00487470"/>
    <w:rsid w:val="004876C5"/>
    <w:rsid w:val="00487E4A"/>
    <w:rsid w:val="0049118B"/>
    <w:rsid w:val="00491227"/>
    <w:rsid w:val="004912AD"/>
    <w:rsid w:val="004915F4"/>
    <w:rsid w:val="00491ED5"/>
    <w:rsid w:val="004940A5"/>
    <w:rsid w:val="00494541"/>
    <w:rsid w:val="00495B9B"/>
    <w:rsid w:val="004961C1"/>
    <w:rsid w:val="00496AC4"/>
    <w:rsid w:val="004A00E0"/>
    <w:rsid w:val="004A04DE"/>
    <w:rsid w:val="004A0556"/>
    <w:rsid w:val="004A0917"/>
    <w:rsid w:val="004A0AF8"/>
    <w:rsid w:val="004A0B1F"/>
    <w:rsid w:val="004A1F46"/>
    <w:rsid w:val="004A2069"/>
    <w:rsid w:val="004A2B0C"/>
    <w:rsid w:val="004A3D54"/>
    <w:rsid w:val="004A4350"/>
    <w:rsid w:val="004A46AE"/>
    <w:rsid w:val="004A4954"/>
    <w:rsid w:val="004A4B44"/>
    <w:rsid w:val="004A4D48"/>
    <w:rsid w:val="004A5ABB"/>
    <w:rsid w:val="004A7117"/>
    <w:rsid w:val="004A7934"/>
    <w:rsid w:val="004B045F"/>
    <w:rsid w:val="004B0F29"/>
    <w:rsid w:val="004B1465"/>
    <w:rsid w:val="004B18FB"/>
    <w:rsid w:val="004B2A75"/>
    <w:rsid w:val="004B2E66"/>
    <w:rsid w:val="004B310B"/>
    <w:rsid w:val="004B32D6"/>
    <w:rsid w:val="004B34C0"/>
    <w:rsid w:val="004B394A"/>
    <w:rsid w:val="004B58AA"/>
    <w:rsid w:val="004B6193"/>
    <w:rsid w:val="004B61FA"/>
    <w:rsid w:val="004B62CC"/>
    <w:rsid w:val="004B65BC"/>
    <w:rsid w:val="004B6723"/>
    <w:rsid w:val="004B67EE"/>
    <w:rsid w:val="004C21C8"/>
    <w:rsid w:val="004C2773"/>
    <w:rsid w:val="004C2EEA"/>
    <w:rsid w:val="004C35A5"/>
    <w:rsid w:val="004C4648"/>
    <w:rsid w:val="004C493E"/>
    <w:rsid w:val="004C506F"/>
    <w:rsid w:val="004C516A"/>
    <w:rsid w:val="004C53B5"/>
    <w:rsid w:val="004C545A"/>
    <w:rsid w:val="004C5E59"/>
    <w:rsid w:val="004C7A02"/>
    <w:rsid w:val="004C7EDF"/>
    <w:rsid w:val="004D11FB"/>
    <w:rsid w:val="004D18A4"/>
    <w:rsid w:val="004D1DCA"/>
    <w:rsid w:val="004D1F49"/>
    <w:rsid w:val="004D2E89"/>
    <w:rsid w:val="004D316E"/>
    <w:rsid w:val="004D3ABF"/>
    <w:rsid w:val="004D464E"/>
    <w:rsid w:val="004D5B45"/>
    <w:rsid w:val="004D5FA7"/>
    <w:rsid w:val="004D69A4"/>
    <w:rsid w:val="004D6F5D"/>
    <w:rsid w:val="004D7691"/>
    <w:rsid w:val="004E060F"/>
    <w:rsid w:val="004E0DD9"/>
    <w:rsid w:val="004E13B5"/>
    <w:rsid w:val="004E223B"/>
    <w:rsid w:val="004E2566"/>
    <w:rsid w:val="004E26E7"/>
    <w:rsid w:val="004E354C"/>
    <w:rsid w:val="004E5945"/>
    <w:rsid w:val="004E7372"/>
    <w:rsid w:val="004E7B40"/>
    <w:rsid w:val="004F0251"/>
    <w:rsid w:val="004F05C7"/>
    <w:rsid w:val="004F174C"/>
    <w:rsid w:val="004F1CD8"/>
    <w:rsid w:val="004F1D97"/>
    <w:rsid w:val="004F2590"/>
    <w:rsid w:val="004F268E"/>
    <w:rsid w:val="004F2692"/>
    <w:rsid w:val="004F3343"/>
    <w:rsid w:val="004F3750"/>
    <w:rsid w:val="004F3EF8"/>
    <w:rsid w:val="004F478A"/>
    <w:rsid w:val="004F4A00"/>
    <w:rsid w:val="004F74DE"/>
    <w:rsid w:val="00500280"/>
    <w:rsid w:val="00500427"/>
    <w:rsid w:val="0050058B"/>
    <w:rsid w:val="00500764"/>
    <w:rsid w:val="005019C4"/>
    <w:rsid w:val="00502D88"/>
    <w:rsid w:val="00503047"/>
    <w:rsid w:val="00503445"/>
    <w:rsid w:val="00503473"/>
    <w:rsid w:val="005046BF"/>
    <w:rsid w:val="005051BF"/>
    <w:rsid w:val="00505A4F"/>
    <w:rsid w:val="00505A54"/>
    <w:rsid w:val="0050733B"/>
    <w:rsid w:val="005073E4"/>
    <w:rsid w:val="00507B02"/>
    <w:rsid w:val="00510A71"/>
    <w:rsid w:val="00511220"/>
    <w:rsid w:val="00511366"/>
    <w:rsid w:val="005122E9"/>
    <w:rsid w:val="00512ABB"/>
    <w:rsid w:val="00513919"/>
    <w:rsid w:val="00513A8A"/>
    <w:rsid w:val="005142C8"/>
    <w:rsid w:val="00514321"/>
    <w:rsid w:val="005143B0"/>
    <w:rsid w:val="00514B4E"/>
    <w:rsid w:val="0051529A"/>
    <w:rsid w:val="00515664"/>
    <w:rsid w:val="00515FCB"/>
    <w:rsid w:val="00516333"/>
    <w:rsid w:val="0051740E"/>
    <w:rsid w:val="005207FF"/>
    <w:rsid w:val="00522BB0"/>
    <w:rsid w:val="005236B0"/>
    <w:rsid w:val="005237FC"/>
    <w:rsid w:val="00523B92"/>
    <w:rsid w:val="00524177"/>
    <w:rsid w:val="005244CE"/>
    <w:rsid w:val="00526968"/>
    <w:rsid w:val="005277C8"/>
    <w:rsid w:val="00527BFC"/>
    <w:rsid w:val="00530175"/>
    <w:rsid w:val="00530D70"/>
    <w:rsid w:val="005310F4"/>
    <w:rsid w:val="00531717"/>
    <w:rsid w:val="00531D2E"/>
    <w:rsid w:val="00532561"/>
    <w:rsid w:val="0053305D"/>
    <w:rsid w:val="00533441"/>
    <w:rsid w:val="00534F86"/>
    <w:rsid w:val="0053500D"/>
    <w:rsid w:val="0053556D"/>
    <w:rsid w:val="00536341"/>
    <w:rsid w:val="00536628"/>
    <w:rsid w:val="00536AA6"/>
    <w:rsid w:val="005407B9"/>
    <w:rsid w:val="00541A53"/>
    <w:rsid w:val="005420D0"/>
    <w:rsid w:val="00542136"/>
    <w:rsid w:val="00542382"/>
    <w:rsid w:val="005426C0"/>
    <w:rsid w:val="005426E0"/>
    <w:rsid w:val="00542B65"/>
    <w:rsid w:val="0054304C"/>
    <w:rsid w:val="0054329E"/>
    <w:rsid w:val="00543B33"/>
    <w:rsid w:val="005441B8"/>
    <w:rsid w:val="0054434B"/>
    <w:rsid w:val="00544D19"/>
    <w:rsid w:val="0054504C"/>
    <w:rsid w:val="00545458"/>
    <w:rsid w:val="00545499"/>
    <w:rsid w:val="005458D2"/>
    <w:rsid w:val="00546B83"/>
    <w:rsid w:val="00546E13"/>
    <w:rsid w:val="00547686"/>
    <w:rsid w:val="005500A7"/>
    <w:rsid w:val="005507A3"/>
    <w:rsid w:val="00550CEE"/>
    <w:rsid w:val="005514FA"/>
    <w:rsid w:val="00552458"/>
    <w:rsid w:val="0055275E"/>
    <w:rsid w:val="0055280F"/>
    <w:rsid w:val="00552D3B"/>
    <w:rsid w:val="0055354B"/>
    <w:rsid w:val="00553579"/>
    <w:rsid w:val="00553E10"/>
    <w:rsid w:val="0055400F"/>
    <w:rsid w:val="005540E8"/>
    <w:rsid w:val="0055439E"/>
    <w:rsid w:val="005546DB"/>
    <w:rsid w:val="005549B8"/>
    <w:rsid w:val="00555DCF"/>
    <w:rsid w:val="00556DBD"/>
    <w:rsid w:val="0055727E"/>
    <w:rsid w:val="005578B7"/>
    <w:rsid w:val="0056058E"/>
    <w:rsid w:val="005605BA"/>
    <w:rsid w:val="005612FA"/>
    <w:rsid w:val="00562E5A"/>
    <w:rsid w:val="0056327D"/>
    <w:rsid w:val="00563650"/>
    <w:rsid w:val="005637AD"/>
    <w:rsid w:val="00563BBF"/>
    <w:rsid w:val="00563C9A"/>
    <w:rsid w:val="0056418F"/>
    <w:rsid w:val="00564279"/>
    <w:rsid w:val="005655E1"/>
    <w:rsid w:val="00566B97"/>
    <w:rsid w:val="00567490"/>
    <w:rsid w:val="005702B7"/>
    <w:rsid w:val="0057141F"/>
    <w:rsid w:val="005714EB"/>
    <w:rsid w:val="00572170"/>
    <w:rsid w:val="00572296"/>
    <w:rsid w:val="00573430"/>
    <w:rsid w:val="00573BC4"/>
    <w:rsid w:val="00573F93"/>
    <w:rsid w:val="005744A7"/>
    <w:rsid w:val="00574C65"/>
    <w:rsid w:val="00574F12"/>
    <w:rsid w:val="00575974"/>
    <w:rsid w:val="00576452"/>
    <w:rsid w:val="00576F19"/>
    <w:rsid w:val="00577C90"/>
    <w:rsid w:val="00577EDC"/>
    <w:rsid w:val="00580535"/>
    <w:rsid w:val="005805BE"/>
    <w:rsid w:val="005811F3"/>
    <w:rsid w:val="0058128F"/>
    <w:rsid w:val="005816AB"/>
    <w:rsid w:val="00581992"/>
    <w:rsid w:val="00581ADE"/>
    <w:rsid w:val="00581D46"/>
    <w:rsid w:val="005820F2"/>
    <w:rsid w:val="0058210A"/>
    <w:rsid w:val="00582D4D"/>
    <w:rsid w:val="00582E51"/>
    <w:rsid w:val="00585E1D"/>
    <w:rsid w:val="0058638A"/>
    <w:rsid w:val="00586442"/>
    <w:rsid w:val="00586994"/>
    <w:rsid w:val="00587963"/>
    <w:rsid w:val="005907A4"/>
    <w:rsid w:val="00590C88"/>
    <w:rsid w:val="00590D20"/>
    <w:rsid w:val="00590EB4"/>
    <w:rsid w:val="00590FB5"/>
    <w:rsid w:val="00591550"/>
    <w:rsid w:val="00592350"/>
    <w:rsid w:val="005936B6"/>
    <w:rsid w:val="0059387B"/>
    <w:rsid w:val="0059419E"/>
    <w:rsid w:val="005945DB"/>
    <w:rsid w:val="0059466B"/>
    <w:rsid w:val="00594BCF"/>
    <w:rsid w:val="00595F6B"/>
    <w:rsid w:val="005966F7"/>
    <w:rsid w:val="005966FD"/>
    <w:rsid w:val="005974C0"/>
    <w:rsid w:val="00597639"/>
    <w:rsid w:val="00597C62"/>
    <w:rsid w:val="00597ECF"/>
    <w:rsid w:val="005A0C60"/>
    <w:rsid w:val="005A1DE7"/>
    <w:rsid w:val="005A2633"/>
    <w:rsid w:val="005A32ED"/>
    <w:rsid w:val="005A397E"/>
    <w:rsid w:val="005A5261"/>
    <w:rsid w:val="005A6A3D"/>
    <w:rsid w:val="005A7149"/>
    <w:rsid w:val="005A7742"/>
    <w:rsid w:val="005B015F"/>
    <w:rsid w:val="005B03BF"/>
    <w:rsid w:val="005B046F"/>
    <w:rsid w:val="005B2A97"/>
    <w:rsid w:val="005B30F3"/>
    <w:rsid w:val="005B3180"/>
    <w:rsid w:val="005B3844"/>
    <w:rsid w:val="005B3E8F"/>
    <w:rsid w:val="005B4008"/>
    <w:rsid w:val="005B4CA0"/>
    <w:rsid w:val="005B4F7F"/>
    <w:rsid w:val="005B56E7"/>
    <w:rsid w:val="005B61F4"/>
    <w:rsid w:val="005B7684"/>
    <w:rsid w:val="005C1B0C"/>
    <w:rsid w:val="005C1DD5"/>
    <w:rsid w:val="005C1F50"/>
    <w:rsid w:val="005C1F85"/>
    <w:rsid w:val="005C257B"/>
    <w:rsid w:val="005C3997"/>
    <w:rsid w:val="005C3E3F"/>
    <w:rsid w:val="005C4010"/>
    <w:rsid w:val="005C47ED"/>
    <w:rsid w:val="005C6B0E"/>
    <w:rsid w:val="005C6B57"/>
    <w:rsid w:val="005C764E"/>
    <w:rsid w:val="005D0225"/>
    <w:rsid w:val="005D1F04"/>
    <w:rsid w:val="005D1F52"/>
    <w:rsid w:val="005D2559"/>
    <w:rsid w:val="005D32E7"/>
    <w:rsid w:val="005D37FE"/>
    <w:rsid w:val="005D38E8"/>
    <w:rsid w:val="005D3C87"/>
    <w:rsid w:val="005D3E8A"/>
    <w:rsid w:val="005D408F"/>
    <w:rsid w:val="005D489C"/>
    <w:rsid w:val="005D4F53"/>
    <w:rsid w:val="005D5085"/>
    <w:rsid w:val="005D52B1"/>
    <w:rsid w:val="005D7071"/>
    <w:rsid w:val="005D77F0"/>
    <w:rsid w:val="005D7DCA"/>
    <w:rsid w:val="005E0608"/>
    <w:rsid w:val="005E0A7A"/>
    <w:rsid w:val="005E0F81"/>
    <w:rsid w:val="005E131D"/>
    <w:rsid w:val="005E2620"/>
    <w:rsid w:val="005E2720"/>
    <w:rsid w:val="005E2D7B"/>
    <w:rsid w:val="005E3A1D"/>
    <w:rsid w:val="005E3B72"/>
    <w:rsid w:val="005E3E36"/>
    <w:rsid w:val="005E49AA"/>
    <w:rsid w:val="005E5601"/>
    <w:rsid w:val="005E5F72"/>
    <w:rsid w:val="005E6501"/>
    <w:rsid w:val="005E6BA2"/>
    <w:rsid w:val="005E6CFF"/>
    <w:rsid w:val="005E71FE"/>
    <w:rsid w:val="005E72AF"/>
    <w:rsid w:val="005E7315"/>
    <w:rsid w:val="005E791D"/>
    <w:rsid w:val="005F11D7"/>
    <w:rsid w:val="005F1525"/>
    <w:rsid w:val="005F1677"/>
    <w:rsid w:val="005F1C37"/>
    <w:rsid w:val="005F1D85"/>
    <w:rsid w:val="005F30A7"/>
    <w:rsid w:val="005F37D8"/>
    <w:rsid w:val="005F3CAE"/>
    <w:rsid w:val="005F486C"/>
    <w:rsid w:val="005F4A1C"/>
    <w:rsid w:val="005F4D65"/>
    <w:rsid w:val="005F4DD6"/>
    <w:rsid w:val="005F5B74"/>
    <w:rsid w:val="005F5D0F"/>
    <w:rsid w:val="005F5E16"/>
    <w:rsid w:val="005F6847"/>
    <w:rsid w:val="005F7060"/>
    <w:rsid w:val="005F7465"/>
    <w:rsid w:val="005F7A16"/>
    <w:rsid w:val="00600E11"/>
    <w:rsid w:val="00601939"/>
    <w:rsid w:val="00601A60"/>
    <w:rsid w:val="006024DE"/>
    <w:rsid w:val="00602D40"/>
    <w:rsid w:val="00603077"/>
    <w:rsid w:val="0060381C"/>
    <w:rsid w:val="00603D63"/>
    <w:rsid w:val="0060431E"/>
    <w:rsid w:val="0060445D"/>
    <w:rsid w:val="006045C8"/>
    <w:rsid w:val="00604EDF"/>
    <w:rsid w:val="00605327"/>
    <w:rsid w:val="00605869"/>
    <w:rsid w:val="00605EF9"/>
    <w:rsid w:val="00606264"/>
    <w:rsid w:val="006078C5"/>
    <w:rsid w:val="0061027C"/>
    <w:rsid w:val="0061268C"/>
    <w:rsid w:val="00612903"/>
    <w:rsid w:val="006132CC"/>
    <w:rsid w:val="00613617"/>
    <w:rsid w:val="006137CB"/>
    <w:rsid w:val="00613F4A"/>
    <w:rsid w:val="00614918"/>
    <w:rsid w:val="0061498C"/>
    <w:rsid w:val="006151C0"/>
    <w:rsid w:val="006151C4"/>
    <w:rsid w:val="00615E85"/>
    <w:rsid w:val="00615F22"/>
    <w:rsid w:val="006164D5"/>
    <w:rsid w:val="00620804"/>
    <w:rsid w:val="006215F4"/>
    <w:rsid w:val="00622DF0"/>
    <w:rsid w:val="00623CAE"/>
    <w:rsid w:val="00624723"/>
    <w:rsid w:val="00624BE4"/>
    <w:rsid w:val="00624E27"/>
    <w:rsid w:val="00625074"/>
    <w:rsid w:val="00625149"/>
    <w:rsid w:val="00625438"/>
    <w:rsid w:val="0062569A"/>
    <w:rsid w:val="00625760"/>
    <w:rsid w:val="006257B4"/>
    <w:rsid w:val="00625B7D"/>
    <w:rsid w:val="00627777"/>
    <w:rsid w:val="006300A5"/>
    <w:rsid w:val="00630A8A"/>
    <w:rsid w:val="00630C08"/>
    <w:rsid w:val="006311B9"/>
    <w:rsid w:val="00631216"/>
    <w:rsid w:val="00631A48"/>
    <w:rsid w:val="00631B09"/>
    <w:rsid w:val="00631D4C"/>
    <w:rsid w:val="00633BA0"/>
    <w:rsid w:val="006345E0"/>
    <w:rsid w:val="00635A87"/>
    <w:rsid w:val="00635DFC"/>
    <w:rsid w:val="00636300"/>
    <w:rsid w:val="00636D94"/>
    <w:rsid w:val="006372CA"/>
    <w:rsid w:val="006374DF"/>
    <w:rsid w:val="0063754A"/>
    <w:rsid w:val="00637BF0"/>
    <w:rsid w:val="00637C23"/>
    <w:rsid w:val="00642182"/>
    <w:rsid w:val="006427C8"/>
    <w:rsid w:val="006429F0"/>
    <w:rsid w:val="006432F7"/>
    <w:rsid w:val="0064373A"/>
    <w:rsid w:val="00644631"/>
    <w:rsid w:val="0064517F"/>
    <w:rsid w:val="00645476"/>
    <w:rsid w:val="00645A57"/>
    <w:rsid w:val="00645BBC"/>
    <w:rsid w:val="00646175"/>
    <w:rsid w:val="00646830"/>
    <w:rsid w:val="00651CFD"/>
    <w:rsid w:val="00652275"/>
    <w:rsid w:val="00652FA0"/>
    <w:rsid w:val="0065365E"/>
    <w:rsid w:val="00654EFC"/>
    <w:rsid w:val="0065539E"/>
    <w:rsid w:val="006556C0"/>
    <w:rsid w:val="00656D29"/>
    <w:rsid w:val="00657AD3"/>
    <w:rsid w:val="00657B14"/>
    <w:rsid w:val="00660108"/>
    <w:rsid w:val="00661731"/>
    <w:rsid w:val="006624BF"/>
    <w:rsid w:val="006627A0"/>
    <w:rsid w:val="006637FE"/>
    <w:rsid w:val="00664322"/>
    <w:rsid w:val="00664A15"/>
    <w:rsid w:val="00664B4E"/>
    <w:rsid w:val="00665F09"/>
    <w:rsid w:val="00667CFF"/>
    <w:rsid w:val="00670510"/>
    <w:rsid w:val="00671577"/>
    <w:rsid w:val="00671816"/>
    <w:rsid w:val="006719B7"/>
    <w:rsid w:val="00672B65"/>
    <w:rsid w:val="00672E93"/>
    <w:rsid w:val="00673D9D"/>
    <w:rsid w:val="00674734"/>
    <w:rsid w:val="006760CB"/>
    <w:rsid w:val="0067688D"/>
    <w:rsid w:val="00676F9D"/>
    <w:rsid w:val="00677497"/>
    <w:rsid w:val="0067752F"/>
    <w:rsid w:val="00677A70"/>
    <w:rsid w:val="00677D56"/>
    <w:rsid w:val="00680417"/>
    <w:rsid w:val="00680689"/>
    <w:rsid w:val="006807C8"/>
    <w:rsid w:val="00681589"/>
    <w:rsid w:val="0068284A"/>
    <w:rsid w:val="00683C16"/>
    <w:rsid w:val="00683F22"/>
    <w:rsid w:val="00684318"/>
    <w:rsid w:val="006852F6"/>
    <w:rsid w:val="00685616"/>
    <w:rsid w:val="00685E24"/>
    <w:rsid w:val="00686F4C"/>
    <w:rsid w:val="00686F54"/>
    <w:rsid w:val="00687D73"/>
    <w:rsid w:val="00690401"/>
    <w:rsid w:val="006908FF"/>
    <w:rsid w:val="0069177C"/>
    <w:rsid w:val="00691F80"/>
    <w:rsid w:val="0069317E"/>
    <w:rsid w:val="00694589"/>
    <w:rsid w:val="00694665"/>
    <w:rsid w:val="00694AEA"/>
    <w:rsid w:val="006952DD"/>
    <w:rsid w:val="0069580A"/>
    <w:rsid w:val="00696E0C"/>
    <w:rsid w:val="0069760C"/>
    <w:rsid w:val="006A02C5"/>
    <w:rsid w:val="006A09DE"/>
    <w:rsid w:val="006A0CDA"/>
    <w:rsid w:val="006A0DE7"/>
    <w:rsid w:val="006A1145"/>
    <w:rsid w:val="006A1606"/>
    <w:rsid w:val="006A19AC"/>
    <w:rsid w:val="006A3176"/>
    <w:rsid w:val="006A3669"/>
    <w:rsid w:val="006A413A"/>
    <w:rsid w:val="006A4337"/>
    <w:rsid w:val="006A4A2D"/>
    <w:rsid w:val="006A4E78"/>
    <w:rsid w:val="006A5DC1"/>
    <w:rsid w:val="006A650B"/>
    <w:rsid w:val="006A6746"/>
    <w:rsid w:val="006A7BD6"/>
    <w:rsid w:val="006B00F3"/>
    <w:rsid w:val="006B0285"/>
    <w:rsid w:val="006B1922"/>
    <w:rsid w:val="006B31E0"/>
    <w:rsid w:val="006B42BC"/>
    <w:rsid w:val="006B4800"/>
    <w:rsid w:val="006B57D0"/>
    <w:rsid w:val="006B5921"/>
    <w:rsid w:val="006B5FA2"/>
    <w:rsid w:val="006B60C4"/>
    <w:rsid w:val="006B7B95"/>
    <w:rsid w:val="006C01F7"/>
    <w:rsid w:val="006C0C9E"/>
    <w:rsid w:val="006C0D59"/>
    <w:rsid w:val="006C2752"/>
    <w:rsid w:val="006C2BC0"/>
    <w:rsid w:val="006C46E6"/>
    <w:rsid w:val="006C50A6"/>
    <w:rsid w:val="006C66AA"/>
    <w:rsid w:val="006C79A5"/>
    <w:rsid w:val="006D0E57"/>
    <w:rsid w:val="006D1366"/>
    <w:rsid w:val="006D25CF"/>
    <w:rsid w:val="006D3405"/>
    <w:rsid w:val="006D3D13"/>
    <w:rsid w:val="006D411E"/>
    <w:rsid w:val="006D499B"/>
    <w:rsid w:val="006D5887"/>
    <w:rsid w:val="006D738C"/>
    <w:rsid w:val="006D7480"/>
    <w:rsid w:val="006D7D00"/>
    <w:rsid w:val="006E03F0"/>
    <w:rsid w:val="006E1367"/>
    <w:rsid w:val="006E1416"/>
    <w:rsid w:val="006E1719"/>
    <w:rsid w:val="006E192A"/>
    <w:rsid w:val="006E2936"/>
    <w:rsid w:val="006E2D35"/>
    <w:rsid w:val="006E2D6B"/>
    <w:rsid w:val="006E2D88"/>
    <w:rsid w:val="006E4FC6"/>
    <w:rsid w:val="006E5A05"/>
    <w:rsid w:val="006E6356"/>
    <w:rsid w:val="006F05AD"/>
    <w:rsid w:val="006F420F"/>
    <w:rsid w:val="006F57F6"/>
    <w:rsid w:val="006F5AF5"/>
    <w:rsid w:val="006F5B9D"/>
    <w:rsid w:val="006F602F"/>
    <w:rsid w:val="006F6093"/>
    <w:rsid w:val="006F6B08"/>
    <w:rsid w:val="006F78F7"/>
    <w:rsid w:val="007001D1"/>
    <w:rsid w:val="007002E2"/>
    <w:rsid w:val="0070148E"/>
    <w:rsid w:val="007022B5"/>
    <w:rsid w:val="00703784"/>
    <w:rsid w:val="0070379E"/>
    <w:rsid w:val="00703907"/>
    <w:rsid w:val="00703BD2"/>
    <w:rsid w:val="00703CBD"/>
    <w:rsid w:val="00706CEA"/>
    <w:rsid w:val="00706D17"/>
    <w:rsid w:val="00707ED5"/>
    <w:rsid w:val="00707FBA"/>
    <w:rsid w:val="007106BF"/>
    <w:rsid w:val="007107FE"/>
    <w:rsid w:val="0071160D"/>
    <w:rsid w:val="00711BD3"/>
    <w:rsid w:val="007123F7"/>
    <w:rsid w:val="00712708"/>
    <w:rsid w:val="0071364D"/>
    <w:rsid w:val="00713ABA"/>
    <w:rsid w:val="0071409B"/>
    <w:rsid w:val="007146D8"/>
    <w:rsid w:val="00714F52"/>
    <w:rsid w:val="0071610E"/>
    <w:rsid w:val="007167C5"/>
    <w:rsid w:val="00717560"/>
    <w:rsid w:val="00717724"/>
    <w:rsid w:val="00720B07"/>
    <w:rsid w:val="007213A9"/>
    <w:rsid w:val="00721489"/>
    <w:rsid w:val="0072295C"/>
    <w:rsid w:val="0072299D"/>
    <w:rsid w:val="00723496"/>
    <w:rsid w:val="00723657"/>
    <w:rsid w:val="00723720"/>
    <w:rsid w:val="00723D25"/>
    <w:rsid w:val="007245C8"/>
    <w:rsid w:val="007248DB"/>
    <w:rsid w:val="00725801"/>
    <w:rsid w:val="00726960"/>
    <w:rsid w:val="00726A44"/>
    <w:rsid w:val="00726D3D"/>
    <w:rsid w:val="00731360"/>
    <w:rsid w:val="00732B60"/>
    <w:rsid w:val="00733CD5"/>
    <w:rsid w:val="007349E4"/>
    <w:rsid w:val="00734E49"/>
    <w:rsid w:val="00734F6B"/>
    <w:rsid w:val="00736703"/>
    <w:rsid w:val="00736CE0"/>
    <w:rsid w:val="007374D0"/>
    <w:rsid w:val="0074021C"/>
    <w:rsid w:val="007413A7"/>
    <w:rsid w:val="00741504"/>
    <w:rsid w:val="0074210C"/>
    <w:rsid w:val="007425AB"/>
    <w:rsid w:val="007428A1"/>
    <w:rsid w:val="00742E61"/>
    <w:rsid w:val="00743531"/>
    <w:rsid w:val="0074521B"/>
    <w:rsid w:val="0074685E"/>
    <w:rsid w:val="007478FA"/>
    <w:rsid w:val="007506CD"/>
    <w:rsid w:val="00753FDC"/>
    <w:rsid w:val="007542D1"/>
    <w:rsid w:val="00754697"/>
    <w:rsid w:val="007558C9"/>
    <w:rsid w:val="00755DB0"/>
    <w:rsid w:val="00756788"/>
    <w:rsid w:val="00756C66"/>
    <w:rsid w:val="007572FF"/>
    <w:rsid w:val="00760E88"/>
    <w:rsid w:val="007623D7"/>
    <w:rsid w:val="00762CE0"/>
    <w:rsid w:val="00764928"/>
    <w:rsid w:val="00764A4E"/>
    <w:rsid w:val="007655E6"/>
    <w:rsid w:val="00765893"/>
    <w:rsid w:val="00765B0B"/>
    <w:rsid w:val="00765DC4"/>
    <w:rsid w:val="00765E41"/>
    <w:rsid w:val="00766030"/>
    <w:rsid w:val="0076624E"/>
    <w:rsid w:val="00766254"/>
    <w:rsid w:val="00766FAA"/>
    <w:rsid w:val="007670E4"/>
    <w:rsid w:val="00767295"/>
    <w:rsid w:val="00767A8B"/>
    <w:rsid w:val="007701AC"/>
    <w:rsid w:val="007705A0"/>
    <w:rsid w:val="00770854"/>
    <w:rsid w:val="00770FF0"/>
    <w:rsid w:val="00773244"/>
    <w:rsid w:val="007736E8"/>
    <w:rsid w:val="0077445E"/>
    <w:rsid w:val="007744AA"/>
    <w:rsid w:val="007747B5"/>
    <w:rsid w:val="00775E31"/>
    <w:rsid w:val="00775EBB"/>
    <w:rsid w:val="00777006"/>
    <w:rsid w:val="007773D2"/>
    <w:rsid w:val="00781B92"/>
    <w:rsid w:val="00781D0A"/>
    <w:rsid w:val="007839CC"/>
    <w:rsid w:val="00783CF8"/>
    <w:rsid w:val="00785425"/>
    <w:rsid w:val="00785734"/>
    <w:rsid w:val="00785FCE"/>
    <w:rsid w:val="00790023"/>
    <w:rsid w:val="0079008A"/>
    <w:rsid w:val="007906FB"/>
    <w:rsid w:val="00792412"/>
    <w:rsid w:val="0079289E"/>
    <w:rsid w:val="00792BFB"/>
    <w:rsid w:val="00792E2B"/>
    <w:rsid w:val="00792FA1"/>
    <w:rsid w:val="00793739"/>
    <w:rsid w:val="007938F5"/>
    <w:rsid w:val="00793B61"/>
    <w:rsid w:val="0079536B"/>
    <w:rsid w:val="007953CF"/>
    <w:rsid w:val="00795748"/>
    <w:rsid w:val="007959E7"/>
    <w:rsid w:val="007961E7"/>
    <w:rsid w:val="00796F59"/>
    <w:rsid w:val="00797253"/>
    <w:rsid w:val="0079792D"/>
    <w:rsid w:val="007A19B6"/>
    <w:rsid w:val="007A26A3"/>
    <w:rsid w:val="007A2E49"/>
    <w:rsid w:val="007A3B64"/>
    <w:rsid w:val="007A3EEE"/>
    <w:rsid w:val="007A4053"/>
    <w:rsid w:val="007A46CE"/>
    <w:rsid w:val="007A6332"/>
    <w:rsid w:val="007A6726"/>
    <w:rsid w:val="007A7F16"/>
    <w:rsid w:val="007B084E"/>
    <w:rsid w:val="007B1046"/>
    <w:rsid w:val="007B1333"/>
    <w:rsid w:val="007B26F1"/>
    <w:rsid w:val="007B2C52"/>
    <w:rsid w:val="007B2E9D"/>
    <w:rsid w:val="007B2F0A"/>
    <w:rsid w:val="007B305D"/>
    <w:rsid w:val="007B383D"/>
    <w:rsid w:val="007B69A1"/>
    <w:rsid w:val="007B6FCC"/>
    <w:rsid w:val="007C193C"/>
    <w:rsid w:val="007C1A87"/>
    <w:rsid w:val="007C35B9"/>
    <w:rsid w:val="007C38AE"/>
    <w:rsid w:val="007C3CF1"/>
    <w:rsid w:val="007C416C"/>
    <w:rsid w:val="007C5E37"/>
    <w:rsid w:val="007C63A7"/>
    <w:rsid w:val="007C7D6D"/>
    <w:rsid w:val="007D0309"/>
    <w:rsid w:val="007D09ED"/>
    <w:rsid w:val="007D23E9"/>
    <w:rsid w:val="007D2767"/>
    <w:rsid w:val="007D3472"/>
    <w:rsid w:val="007D494F"/>
    <w:rsid w:val="007D6748"/>
    <w:rsid w:val="007D6861"/>
    <w:rsid w:val="007D6928"/>
    <w:rsid w:val="007D6DEA"/>
    <w:rsid w:val="007D7983"/>
    <w:rsid w:val="007E0C52"/>
    <w:rsid w:val="007E0E49"/>
    <w:rsid w:val="007E238A"/>
    <w:rsid w:val="007E31ED"/>
    <w:rsid w:val="007E32AD"/>
    <w:rsid w:val="007E379B"/>
    <w:rsid w:val="007E4D27"/>
    <w:rsid w:val="007E50D2"/>
    <w:rsid w:val="007E5661"/>
    <w:rsid w:val="007E5B3D"/>
    <w:rsid w:val="007E6032"/>
    <w:rsid w:val="007E6381"/>
    <w:rsid w:val="007E69FC"/>
    <w:rsid w:val="007E6BE0"/>
    <w:rsid w:val="007E6F11"/>
    <w:rsid w:val="007E79F1"/>
    <w:rsid w:val="007E7F70"/>
    <w:rsid w:val="007F053A"/>
    <w:rsid w:val="007F0831"/>
    <w:rsid w:val="007F0C51"/>
    <w:rsid w:val="007F1363"/>
    <w:rsid w:val="007F4D89"/>
    <w:rsid w:val="007F542C"/>
    <w:rsid w:val="007F76C2"/>
    <w:rsid w:val="007F78AC"/>
    <w:rsid w:val="00800046"/>
    <w:rsid w:val="00800DA3"/>
    <w:rsid w:val="00801CE4"/>
    <w:rsid w:val="00801E93"/>
    <w:rsid w:val="008047E0"/>
    <w:rsid w:val="008052A6"/>
    <w:rsid w:val="00806680"/>
    <w:rsid w:val="00806CA6"/>
    <w:rsid w:val="00807518"/>
    <w:rsid w:val="00807A22"/>
    <w:rsid w:val="008109EE"/>
    <w:rsid w:val="00811138"/>
    <w:rsid w:val="00812140"/>
    <w:rsid w:val="00812552"/>
    <w:rsid w:val="0081272E"/>
    <w:rsid w:val="008132E8"/>
    <w:rsid w:val="00813401"/>
    <w:rsid w:val="00813ADD"/>
    <w:rsid w:val="00814C22"/>
    <w:rsid w:val="00815FF7"/>
    <w:rsid w:val="008170DF"/>
    <w:rsid w:val="008170E2"/>
    <w:rsid w:val="00817C77"/>
    <w:rsid w:val="0082003F"/>
    <w:rsid w:val="008200C1"/>
    <w:rsid w:val="008202A5"/>
    <w:rsid w:val="008206EC"/>
    <w:rsid w:val="00820E91"/>
    <w:rsid w:val="00822115"/>
    <w:rsid w:val="0082276D"/>
    <w:rsid w:val="00823763"/>
    <w:rsid w:val="008238F8"/>
    <w:rsid w:val="0082405F"/>
    <w:rsid w:val="00824BC3"/>
    <w:rsid w:val="0082512E"/>
    <w:rsid w:val="00827E5F"/>
    <w:rsid w:val="00831893"/>
    <w:rsid w:val="00831FC2"/>
    <w:rsid w:val="008337CD"/>
    <w:rsid w:val="00833B2B"/>
    <w:rsid w:val="00833E64"/>
    <w:rsid w:val="0083407B"/>
    <w:rsid w:val="00834193"/>
    <w:rsid w:val="00834BB0"/>
    <w:rsid w:val="00834D40"/>
    <w:rsid w:val="00835385"/>
    <w:rsid w:val="00835941"/>
    <w:rsid w:val="008368FA"/>
    <w:rsid w:val="00836A06"/>
    <w:rsid w:val="00837AFA"/>
    <w:rsid w:val="00837E33"/>
    <w:rsid w:val="0084037F"/>
    <w:rsid w:val="00840D40"/>
    <w:rsid w:val="00842B9B"/>
    <w:rsid w:val="00844887"/>
    <w:rsid w:val="00844C60"/>
    <w:rsid w:val="008459A7"/>
    <w:rsid w:val="00845B13"/>
    <w:rsid w:val="00846A64"/>
    <w:rsid w:val="008471E5"/>
    <w:rsid w:val="00847DCC"/>
    <w:rsid w:val="0085030C"/>
    <w:rsid w:val="008505B5"/>
    <w:rsid w:val="00850B35"/>
    <w:rsid w:val="00850E62"/>
    <w:rsid w:val="00851507"/>
    <w:rsid w:val="00856155"/>
    <w:rsid w:val="00856397"/>
    <w:rsid w:val="0085655D"/>
    <w:rsid w:val="008600E5"/>
    <w:rsid w:val="00862403"/>
    <w:rsid w:val="008624F1"/>
    <w:rsid w:val="00862ED4"/>
    <w:rsid w:val="008635E2"/>
    <w:rsid w:val="00863EBC"/>
    <w:rsid w:val="0086424F"/>
    <w:rsid w:val="00864A30"/>
    <w:rsid w:val="00864D7D"/>
    <w:rsid w:val="0086549F"/>
    <w:rsid w:val="0086702B"/>
    <w:rsid w:val="008677FC"/>
    <w:rsid w:val="00870BD4"/>
    <w:rsid w:val="00870FFC"/>
    <w:rsid w:val="00871031"/>
    <w:rsid w:val="0087105B"/>
    <w:rsid w:val="00871DB4"/>
    <w:rsid w:val="00872CFB"/>
    <w:rsid w:val="00872F3A"/>
    <w:rsid w:val="008734FD"/>
    <w:rsid w:val="0087358E"/>
    <w:rsid w:val="0087371B"/>
    <w:rsid w:val="008741B4"/>
    <w:rsid w:val="00874397"/>
    <w:rsid w:val="0087522B"/>
    <w:rsid w:val="00877502"/>
    <w:rsid w:val="0087757E"/>
    <w:rsid w:val="00877836"/>
    <w:rsid w:val="008804E5"/>
    <w:rsid w:val="00880A9B"/>
    <w:rsid w:val="00881430"/>
    <w:rsid w:val="00883278"/>
    <w:rsid w:val="00884FB8"/>
    <w:rsid w:val="00885A07"/>
    <w:rsid w:val="008871CB"/>
    <w:rsid w:val="008879B6"/>
    <w:rsid w:val="00892256"/>
    <w:rsid w:val="00892475"/>
    <w:rsid w:val="00893170"/>
    <w:rsid w:val="00894883"/>
    <w:rsid w:val="00895A7B"/>
    <w:rsid w:val="00896BB5"/>
    <w:rsid w:val="00896F0A"/>
    <w:rsid w:val="008A033E"/>
    <w:rsid w:val="008A0452"/>
    <w:rsid w:val="008A0611"/>
    <w:rsid w:val="008A255F"/>
    <w:rsid w:val="008A2746"/>
    <w:rsid w:val="008A33EF"/>
    <w:rsid w:val="008A525B"/>
    <w:rsid w:val="008A62EB"/>
    <w:rsid w:val="008A7060"/>
    <w:rsid w:val="008A79B4"/>
    <w:rsid w:val="008A7D99"/>
    <w:rsid w:val="008B0F8E"/>
    <w:rsid w:val="008B42E1"/>
    <w:rsid w:val="008B43F0"/>
    <w:rsid w:val="008B449C"/>
    <w:rsid w:val="008B4930"/>
    <w:rsid w:val="008B496E"/>
    <w:rsid w:val="008B4A84"/>
    <w:rsid w:val="008B64DB"/>
    <w:rsid w:val="008B6EA5"/>
    <w:rsid w:val="008C1075"/>
    <w:rsid w:val="008C11D5"/>
    <w:rsid w:val="008C1F89"/>
    <w:rsid w:val="008C3B3F"/>
    <w:rsid w:val="008C3FA3"/>
    <w:rsid w:val="008C46CC"/>
    <w:rsid w:val="008C60D9"/>
    <w:rsid w:val="008C6C46"/>
    <w:rsid w:val="008D0D44"/>
    <w:rsid w:val="008D12E4"/>
    <w:rsid w:val="008D164F"/>
    <w:rsid w:val="008D19C7"/>
    <w:rsid w:val="008D1C7C"/>
    <w:rsid w:val="008D2185"/>
    <w:rsid w:val="008D285F"/>
    <w:rsid w:val="008D29B8"/>
    <w:rsid w:val="008D2A0B"/>
    <w:rsid w:val="008D2AC9"/>
    <w:rsid w:val="008D365C"/>
    <w:rsid w:val="008D3854"/>
    <w:rsid w:val="008D3C79"/>
    <w:rsid w:val="008D5E80"/>
    <w:rsid w:val="008D6339"/>
    <w:rsid w:val="008D67AB"/>
    <w:rsid w:val="008D67F3"/>
    <w:rsid w:val="008D6FA6"/>
    <w:rsid w:val="008E0123"/>
    <w:rsid w:val="008E02A2"/>
    <w:rsid w:val="008E0D94"/>
    <w:rsid w:val="008E2663"/>
    <w:rsid w:val="008E3394"/>
    <w:rsid w:val="008E3C30"/>
    <w:rsid w:val="008E3EA2"/>
    <w:rsid w:val="008E4714"/>
    <w:rsid w:val="008E61ED"/>
    <w:rsid w:val="008E6625"/>
    <w:rsid w:val="008E71EB"/>
    <w:rsid w:val="008E784B"/>
    <w:rsid w:val="008F015D"/>
    <w:rsid w:val="008F225B"/>
    <w:rsid w:val="008F4B01"/>
    <w:rsid w:val="008F4F89"/>
    <w:rsid w:val="008F70BC"/>
    <w:rsid w:val="0090029C"/>
    <w:rsid w:val="00900AC2"/>
    <w:rsid w:val="00901988"/>
    <w:rsid w:val="0090241F"/>
    <w:rsid w:val="00902CEE"/>
    <w:rsid w:val="009041E6"/>
    <w:rsid w:val="009051DE"/>
    <w:rsid w:val="00906216"/>
    <w:rsid w:val="00906C64"/>
    <w:rsid w:val="00906E02"/>
    <w:rsid w:val="00906E29"/>
    <w:rsid w:val="00907852"/>
    <w:rsid w:val="00907C9D"/>
    <w:rsid w:val="00907EEE"/>
    <w:rsid w:val="009105C2"/>
    <w:rsid w:val="00910BFA"/>
    <w:rsid w:val="00910E06"/>
    <w:rsid w:val="00911936"/>
    <w:rsid w:val="00913040"/>
    <w:rsid w:val="00913E43"/>
    <w:rsid w:val="009148EC"/>
    <w:rsid w:val="00914B6A"/>
    <w:rsid w:val="00914C26"/>
    <w:rsid w:val="00915B15"/>
    <w:rsid w:val="009160B3"/>
    <w:rsid w:val="009161A1"/>
    <w:rsid w:val="0092016B"/>
    <w:rsid w:val="0092018E"/>
    <w:rsid w:val="00920360"/>
    <w:rsid w:val="009212E3"/>
    <w:rsid w:val="00921731"/>
    <w:rsid w:val="00921CAC"/>
    <w:rsid w:val="00923959"/>
    <w:rsid w:val="00923F6D"/>
    <w:rsid w:val="009252FE"/>
    <w:rsid w:val="00925CCF"/>
    <w:rsid w:val="00925CF5"/>
    <w:rsid w:val="00927944"/>
    <w:rsid w:val="00932116"/>
    <w:rsid w:val="00932EC1"/>
    <w:rsid w:val="00934217"/>
    <w:rsid w:val="0093429F"/>
    <w:rsid w:val="0093440B"/>
    <w:rsid w:val="00934A02"/>
    <w:rsid w:val="00935494"/>
    <w:rsid w:val="0093555E"/>
    <w:rsid w:val="00935D66"/>
    <w:rsid w:val="00936632"/>
    <w:rsid w:val="00936820"/>
    <w:rsid w:val="00936A77"/>
    <w:rsid w:val="0093736C"/>
    <w:rsid w:val="0093745F"/>
    <w:rsid w:val="009378E5"/>
    <w:rsid w:val="00937ADD"/>
    <w:rsid w:val="00940A78"/>
    <w:rsid w:val="00941B2B"/>
    <w:rsid w:val="00941FD7"/>
    <w:rsid w:val="00942037"/>
    <w:rsid w:val="00943DC9"/>
    <w:rsid w:val="00943F8E"/>
    <w:rsid w:val="00944C3F"/>
    <w:rsid w:val="0094518F"/>
    <w:rsid w:val="009462AD"/>
    <w:rsid w:val="00947852"/>
    <w:rsid w:val="00947DAB"/>
    <w:rsid w:val="00947E5C"/>
    <w:rsid w:val="00952BDB"/>
    <w:rsid w:val="00953276"/>
    <w:rsid w:val="0095376F"/>
    <w:rsid w:val="00954C52"/>
    <w:rsid w:val="00954DAA"/>
    <w:rsid w:val="00955083"/>
    <w:rsid w:val="0095524B"/>
    <w:rsid w:val="0095676F"/>
    <w:rsid w:val="00956775"/>
    <w:rsid w:val="00956777"/>
    <w:rsid w:val="00956B0F"/>
    <w:rsid w:val="00956D87"/>
    <w:rsid w:val="00957BE9"/>
    <w:rsid w:val="00957E2F"/>
    <w:rsid w:val="00961654"/>
    <w:rsid w:val="00962207"/>
    <w:rsid w:val="00962B9C"/>
    <w:rsid w:val="009630A4"/>
    <w:rsid w:val="009630FB"/>
    <w:rsid w:val="00964621"/>
    <w:rsid w:val="00964FC1"/>
    <w:rsid w:val="009650FE"/>
    <w:rsid w:val="00965EC6"/>
    <w:rsid w:val="00967834"/>
    <w:rsid w:val="00967F15"/>
    <w:rsid w:val="009701C4"/>
    <w:rsid w:val="0097033C"/>
    <w:rsid w:val="00972BE2"/>
    <w:rsid w:val="00973502"/>
    <w:rsid w:val="009738C7"/>
    <w:rsid w:val="00973A1B"/>
    <w:rsid w:val="00973F6E"/>
    <w:rsid w:val="009741B4"/>
    <w:rsid w:val="009746EF"/>
    <w:rsid w:val="0097744C"/>
    <w:rsid w:val="009802DE"/>
    <w:rsid w:val="009806BD"/>
    <w:rsid w:val="0098190D"/>
    <w:rsid w:val="009820D2"/>
    <w:rsid w:val="009823FD"/>
    <w:rsid w:val="009830C2"/>
    <w:rsid w:val="009830D8"/>
    <w:rsid w:val="009832EF"/>
    <w:rsid w:val="009835B9"/>
    <w:rsid w:val="00983A23"/>
    <w:rsid w:val="00983E06"/>
    <w:rsid w:val="00984092"/>
    <w:rsid w:val="009840C2"/>
    <w:rsid w:val="00984208"/>
    <w:rsid w:val="0098483E"/>
    <w:rsid w:val="0098631B"/>
    <w:rsid w:val="0098765E"/>
    <w:rsid w:val="0099111B"/>
    <w:rsid w:val="009929FF"/>
    <w:rsid w:val="009949B8"/>
    <w:rsid w:val="00994B35"/>
    <w:rsid w:val="00995227"/>
    <w:rsid w:val="009955B1"/>
    <w:rsid w:val="0099583F"/>
    <w:rsid w:val="00995895"/>
    <w:rsid w:val="0099717F"/>
    <w:rsid w:val="009A34B4"/>
    <w:rsid w:val="009A4AF8"/>
    <w:rsid w:val="009A513F"/>
    <w:rsid w:val="009A5AFB"/>
    <w:rsid w:val="009A66D9"/>
    <w:rsid w:val="009A67F8"/>
    <w:rsid w:val="009A6B19"/>
    <w:rsid w:val="009B0E93"/>
    <w:rsid w:val="009B20F9"/>
    <w:rsid w:val="009B24FD"/>
    <w:rsid w:val="009B39D0"/>
    <w:rsid w:val="009B3AF3"/>
    <w:rsid w:val="009B4026"/>
    <w:rsid w:val="009B5005"/>
    <w:rsid w:val="009B5321"/>
    <w:rsid w:val="009B56F4"/>
    <w:rsid w:val="009B5B5E"/>
    <w:rsid w:val="009B6EFA"/>
    <w:rsid w:val="009B7E24"/>
    <w:rsid w:val="009C051E"/>
    <w:rsid w:val="009C0E68"/>
    <w:rsid w:val="009C10DA"/>
    <w:rsid w:val="009C148A"/>
    <w:rsid w:val="009C247C"/>
    <w:rsid w:val="009C29EF"/>
    <w:rsid w:val="009C4071"/>
    <w:rsid w:val="009C44F4"/>
    <w:rsid w:val="009C468E"/>
    <w:rsid w:val="009C540B"/>
    <w:rsid w:val="009C54B1"/>
    <w:rsid w:val="009C58A7"/>
    <w:rsid w:val="009C5A01"/>
    <w:rsid w:val="009C62A8"/>
    <w:rsid w:val="009C6963"/>
    <w:rsid w:val="009C6EF0"/>
    <w:rsid w:val="009C71AA"/>
    <w:rsid w:val="009C76D6"/>
    <w:rsid w:val="009C7B71"/>
    <w:rsid w:val="009C7F09"/>
    <w:rsid w:val="009D183A"/>
    <w:rsid w:val="009D398A"/>
    <w:rsid w:val="009D3D90"/>
    <w:rsid w:val="009D4A67"/>
    <w:rsid w:val="009D4AE4"/>
    <w:rsid w:val="009D4E72"/>
    <w:rsid w:val="009D5F63"/>
    <w:rsid w:val="009D615D"/>
    <w:rsid w:val="009D64B6"/>
    <w:rsid w:val="009D7002"/>
    <w:rsid w:val="009E0753"/>
    <w:rsid w:val="009E120E"/>
    <w:rsid w:val="009E1513"/>
    <w:rsid w:val="009E1D47"/>
    <w:rsid w:val="009E1F90"/>
    <w:rsid w:val="009E2354"/>
    <w:rsid w:val="009E2939"/>
    <w:rsid w:val="009E2E36"/>
    <w:rsid w:val="009E327B"/>
    <w:rsid w:val="009E3A36"/>
    <w:rsid w:val="009E3EE0"/>
    <w:rsid w:val="009E4799"/>
    <w:rsid w:val="009E4A56"/>
    <w:rsid w:val="009E50AF"/>
    <w:rsid w:val="009E555C"/>
    <w:rsid w:val="009E5774"/>
    <w:rsid w:val="009E6C91"/>
    <w:rsid w:val="009E6F8C"/>
    <w:rsid w:val="009F1463"/>
    <w:rsid w:val="009F1AB6"/>
    <w:rsid w:val="009F2C6E"/>
    <w:rsid w:val="009F512D"/>
    <w:rsid w:val="009F6067"/>
    <w:rsid w:val="009F62F5"/>
    <w:rsid w:val="009F68DB"/>
    <w:rsid w:val="009F6C37"/>
    <w:rsid w:val="009F6EB7"/>
    <w:rsid w:val="009F6ECB"/>
    <w:rsid w:val="009F6F56"/>
    <w:rsid w:val="009F7394"/>
    <w:rsid w:val="009F750A"/>
    <w:rsid w:val="009F799A"/>
    <w:rsid w:val="00A00173"/>
    <w:rsid w:val="00A0097F"/>
    <w:rsid w:val="00A020F9"/>
    <w:rsid w:val="00A02CB3"/>
    <w:rsid w:val="00A03366"/>
    <w:rsid w:val="00A039E9"/>
    <w:rsid w:val="00A04530"/>
    <w:rsid w:val="00A04D7E"/>
    <w:rsid w:val="00A0575E"/>
    <w:rsid w:val="00A060D8"/>
    <w:rsid w:val="00A06218"/>
    <w:rsid w:val="00A067D7"/>
    <w:rsid w:val="00A06CEA"/>
    <w:rsid w:val="00A06E23"/>
    <w:rsid w:val="00A10DAD"/>
    <w:rsid w:val="00A110BC"/>
    <w:rsid w:val="00A111DC"/>
    <w:rsid w:val="00A123DC"/>
    <w:rsid w:val="00A12B6B"/>
    <w:rsid w:val="00A14262"/>
    <w:rsid w:val="00A15024"/>
    <w:rsid w:val="00A150B7"/>
    <w:rsid w:val="00A1544B"/>
    <w:rsid w:val="00A16F0D"/>
    <w:rsid w:val="00A206D7"/>
    <w:rsid w:val="00A20BEC"/>
    <w:rsid w:val="00A22989"/>
    <w:rsid w:val="00A23CFC"/>
    <w:rsid w:val="00A23DEB"/>
    <w:rsid w:val="00A24581"/>
    <w:rsid w:val="00A248CA"/>
    <w:rsid w:val="00A25043"/>
    <w:rsid w:val="00A2712A"/>
    <w:rsid w:val="00A2789F"/>
    <w:rsid w:val="00A30257"/>
    <w:rsid w:val="00A31053"/>
    <w:rsid w:val="00A313A4"/>
    <w:rsid w:val="00A32490"/>
    <w:rsid w:val="00A33026"/>
    <w:rsid w:val="00A33447"/>
    <w:rsid w:val="00A335E6"/>
    <w:rsid w:val="00A33C3F"/>
    <w:rsid w:val="00A3429C"/>
    <w:rsid w:val="00A351D0"/>
    <w:rsid w:val="00A3594A"/>
    <w:rsid w:val="00A35A81"/>
    <w:rsid w:val="00A36867"/>
    <w:rsid w:val="00A36D07"/>
    <w:rsid w:val="00A37CF9"/>
    <w:rsid w:val="00A409F7"/>
    <w:rsid w:val="00A41250"/>
    <w:rsid w:val="00A41366"/>
    <w:rsid w:val="00A41C35"/>
    <w:rsid w:val="00A41DE7"/>
    <w:rsid w:val="00A433D7"/>
    <w:rsid w:val="00A44D7E"/>
    <w:rsid w:val="00A47203"/>
    <w:rsid w:val="00A47D12"/>
    <w:rsid w:val="00A47F6F"/>
    <w:rsid w:val="00A50F57"/>
    <w:rsid w:val="00A50F71"/>
    <w:rsid w:val="00A518CF"/>
    <w:rsid w:val="00A522F5"/>
    <w:rsid w:val="00A5268B"/>
    <w:rsid w:val="00A528EB"/>
    <w:rsid w:val="00A5384B"/>
    <w:rsid w:val="00A53C87"/>
    <w:rsid w:val="00A53D97"/>
    <w:rsid w:val="00A53FE2"/>
    <w:rsid w:val="00A54001"/>
    <w:rsid w:val="00A54854"/>
    <w:rsid w:val="00A549A5"/>
    <w:rsid w:val="00A556FB"/>
    <w:rsid w:val="00A5587A"/>
    <w:rsid w:val="00A560D8"/>
    <w:rsid w:val="00A57D00"/>
    <w:rsid w:val="00A61150"/>
    <w:rsid w:val="00A61636"/>
    <w:rsid w:val="00A61D9D"/>
    <w:rsid w:val="00A62269"/>
    <w:rsid w:val="00A62966"/>
    <w:rsid w:val="00A6364B"/>
    <w:rsid w:val="00A64D1D"/>
    <w:rsid w:val="00A66120"/>
    <w:rsid w:val="00A66BE4"/>
    <w:rsid w:val="00A67297"/>
    <w:rsid w:val="00A67823"/>
    <w:rsid w:val="00A67953"/>
    <w:rsid w:val="00A700CA"/>
    <w:rsid w:val="00A70D4E"/>
    <w:rsid w:val="00A7109C"/>
    <w:rsid w:val="00A72A56"/>
    <w:rsid w:val="00A73E08"/>
    <w:rsid w:val="00A743C8"/>
    <w:rsid w:val="00A7546A"/>
    <w:rsid w:val="00A77483"/>
    <w:rsid w:val="00A77C46"/>
    <w:rsid w:val="00A8013E"/>
    <w:rsid w:val="00A80483"/>
    <w:rsid w:val="00A8335D"/>
    <w:rsid w:val="00A84B3F"/>
    <w:rsid w:val="00A84EDF"/>
    <w:rsid w:val="00A8543E"/>
    <w:rsid w:val="00A854EA"/>
    <w:rsid w:val="00A8626C"/>
    <w:rsid w:val="00A862FB"/>
    <w:rsid w:val="00A87CB5"/>
    <w:rsid w:val="00A909F8"/>
    <w:rsid w:val="00A915F4"/>
    <w:rsid w:val="00A92797"/>
    <w:rsid w:val="00A9300A"/>
    <w:rsid w:val="00A93090"/>
    <w:rsid w:val="00A9353A"/>
    <w:rsid w:val="00A93E69"/>
    <w:rsid w:val="00A94459"/>
    <w:rsid w:val="00A94595"/>
    <w:rsid w:val="00A94CCE"/>
    <w:rsid w:val="00A94DA8"/>
    <w:rsid w:val="00A94E11"/>
    <w:rsid w:val="00A959FD"/>
    <w:rsid w:val="00A96DBD"/>
    <w:rsid w:val="00AA1471"/>
    <w:rsid w:val="00AA2A1C"/>
    <w:rsid w:val="00AA3348"/>
    <w:rsid w:val="00AA3C62"/>
    <w:rsid w:val="00AA4EDF"/>
    <w:rsid w:val="00AA62FD"/>
    <w:rsid w:val="00AA6E97"/>
    <w:rsid w:val="00AA747C"/>
    <w:rsid w:val="00AA76BD"/>
    <w:rsid w:val="00AA7AA3"/>
    <w:rsid w:val="00AA7B17"/>
    <w:rsid w:val="00AA7BE2"/>
    <w:rsid w:val="00AA7ECC"/>
    <w:rsid w:val="00AB0623"/>
    <w:rsid w:val="00AB09D4"/>
    <w:rsid w:val="00AB0B30"/>
    <w:rsid w:val="00AB0C6D"/>
    <w:rsid w:val="00AB0FD6"/>
    <w:rsid w:val="00AB113F"/>
    <w:rsid w:val="00AB139A"/>
    <w:rsid w:val="00AB1747"/>
    <w:rsid w:val="00AB1796"/>
    <w:rsid w:val="00AB1B83"/>
    <w:rsid w:val="00AB1BA9"/>
    <w:rsid w:val="00AB3D69"/>
    <w:rsid w:val="00AB3FB5"/>
    <w:rsid w:val="00AB4106"/>
    <w:rsid w:val="00AB428B"/>
    <w:rsid w:val="00AB44AD"/>
    <w:rsid w:val="00AB4C12"/>
    <w:rsid w:val="00AB5BB0"/>
    <w:rsid w:val="00AB689D"/>
    <w:rsid w:val="00AB6E96"/>
    <w:rsid w:val="00AB704F"/>
    <w:rsid w:val="00AB78FF"/>
    <w:rsid w:val="00AC035D"/>
    <w:rsid w:val="00AC1E63"/>
    <w:rsid w:val="00AC2413"/>
    <w:rsid w:val="00AC3088"/>
    <w:rsid w:val="00AC32B3"/>
    <w:rsid w:val="00AC37DA"/>
    <w:rsid w:val="00AC3E69"/>
    <w:rsid w:val="00AC4D9F"/>
    <w:rsid w:val="00AC51BA"/>
    <w:rsid w:val="00AC627B"/>
    <w:rsid w:val="00AC7170"/>
    <w:rsid w:val="00AC7B3D"/>
    <w:rsid w:val="00AD1042"/>
    <w:rsid w:val="00AD1C99"/>
    <w:rsid w:val="00AD20E4"/>
    <w:rsid w:val="00AD4EE2"/>
    <w:rsid w:val="00AD5ECB"/>
    <w:rsid w:val="00AE0534"/>
    <w:rsid w:val="00AE1C80"/>
    <w:rsid w:val="00AE214B"/>
    <w:rsid w:val="00AE218B"/>
    <w:rsid w:val="00AE286E"/>
    <w:rsid w:val="00AE3B55"/>
    <w:rsid w:val="00AE4122"/>
    <w:rsid w:val="00AE5040"/>
    <w:rsid w:val="00AE526A"/>
    <w:rsid w:val="00AE5BEA"/>
    <w:rsid w:val="00AE672F"/>
    <w:rsid w:val="00AF048E"/>
    <w:rsid w:val="00AF10B1"/>
    <w:rsid w:val="00AF1843"/>
    <w:rsid w:val="00AF2955"/>
    <w:rsid w:val="00AF32FD"/>
    <w:rsid w:val="00AF390D"/>
    <w:rsid w:val="00AF4172"/>
    <w:rsid w:val="00AF4360"/>
    <w:rsid w:val="00AF6D3B"/>
    <w:rsid w:val="00B02E90"/>
    <w:rsid w:val="00B04FAC"/>
    <w:rsid w:val="00B05952"/>
    <w:rsid w:val="00B05A14"/>
    <w:rsid w:val="00B068F1"/>
    <w:rsid w:val="00B06A8F"/>
    <w:rsid w:val="00B07983"/>
    <w:rsid w:val="00B07DEC"/>
    <w:rsid w:val="00B1004E"/>
    <w:rsid w:val="00B102A1"/>
    <w:rsid w:val="00B10FFF"/>
    <w:rsid w:val="00B110E0"/>
    <w:rsid w:val="00B11DF8"/>
    <w:rsid w:val="00B13045"/>
    <w:rsid w:val="00B14C3D"/>
    <w:rsid w:val="00B15184"/>
    <w:rsid w:val="00B162C8"/>
    <w:rsid w:val="00B16A22"/>
    <w:rsid w:val="00B16BB6"/>
    <w:rsid w:val="00B1720F"/>
    <w:rsid w:val="00B17912"/>
    <w:rsid w:val="00B202AA"/>
    <w:rsid w:val="00B20795"/>
    <w:rsid w:val="00B20B27"/>
    <w:rsid w:val="00B20DE0"/>
    <w:rsid w:val="00B21162"/>
    <w:rsid w:val="00B21805"/>
    <w:rsid w:val="00B219EE"/>
    <w:rsid w:val="00B22078"/>
    <w:rsid w:val="00B22537"/>
    <w:rsid w:val="00B22865"/>
    <w:rsid w:val="00B230C2"/>
    <w:rsid w:val="00B23F10"/>
    <w:rsid w:val="00B24926"/>
    <w:rsid w:val="00B260F8"/>
    <w:rsid w:val="00B268BC"/>
    <w:rsid w:val="00B26BE9"/>
    <w:rsid w:val="00B27363"/>
    <w:rsid w:val="00B31544"/>
    <w:rsid w:val="00B31CCB"/>
    <w:rsid w:val="00B3323F"/>
    <w:rsid w:val="00B3491F"/>
    <w:rsid w:val="00B34E48"/>
    <w:rsid w:val="00B34E56"/>
    <w:rsid w:val="00B3575B"/>
    <w:rsid w:val="00B35B4C"/>
    <w:rsid w:val="00B35E9E"/>
    <w:rsid w:val="00B36CD3"/>
    <w:rsid w:val="00B36D3A"/>
    <w:rsid w:val="00B36F35"/>
    <w:rsid w:val="00B37717"/>
    <w:rsid w:val="00B408F8"/>
    <w:rsid w:val="00B41E04"/>
    <w:rsid w:val="00B42292"/>
    <w:rsid w:val="00B42865"/>
    <w:rsid w:val="00B42A01"/>
    <w:rsid w:val="00B43BAB"/>
    <w:rsid w:val="00B45D1B"/>
    <w:rsid w:val="00B47003"/>
    <w:rsid w:val="00B47305"/>
    <w:rsid w:val="00B4775F"/>
    <w:rsid w:val="00B514FC"/>
    <w:rsid w:val="00B51A6D"/>
    <w:rsid w:val="00B52087"/>
    <w:rsid w:val="00B528D1"/>
    <w:rsid w:val="00B52DFE"/>
    <w:rsid w:val="00B5303B"/>
    <w:rsid w:val="00B531E6"/>
    <w:rsid w:val="00B53C93"/>
    <w:rsid w:val="00B5467F"/>
    <w:rsid w:val="00B54E1F"/>
    <w:rsid w:val="00B556BA"/>
    <w:rsid w:val="00B5579B"/>
    <w:rsid w:val="00B5604B"/>
    <w:rsid w:val="00B57C0F"/>
    <w:rsid w:val="00B6003A"/>
    <w:rsid w:val="00B60748"/>
    <w:rsid w:val="00B60E86"/>
    <w:rsid w:val="00B62869"/>
    <w:rsid w:val="00B62AE8"/>
    <w:rsid w:val="00B62F99"/>
    <w:rsid w:val="00B651F3"/>
    <w:rsid w:val="00B652F5"/>
    <w:rsid w:val="00B66E02"/>
    <w:rsid w:val="00B72DD4"/>
    <w:rsid w:val="00B732D5"/>
    <w:rsid w:val="00B73DD8"/>
    <w:rsid w:val="00B7503A"/>
    <w:rsid w:val="00B752CC"/>
    <w:rsid w:val="00B76A5D"/>
    <w:rsid w:val="00B77C6B"/>
    <w:rsid w:val="00B80794"/>
    <w:rsid w:val="00B8192E"/>
    <w:rsid w:val="00B81A1D"/>
    <w:rsid w:val="00B81BA0"/>
    <w:rsid w:val="00B82B2A"/>
    <w:rsid w:val="00B8314B"/>
    <w:rsid w:val="00B83FD6"/>
    <w:rsid w:val="00B8530E"/>
    <w:rsid w:val="00B853DD"/>
    <w:rsid w:val="00B85BAF"/>
    <w:rsid w:val="00B86679"/>
    <w:rsid w:val="00B87A7E"/>
    <w:rsid w:val="00B87FDE"/>
    <w:rsid w:val="00B90193"/>
    <w:rsid w:val="00B90273"/>
    <w:rsid w:val="00B902BD"/>
    <w:rsid w:val="00B90ADB"/>
    <w:rsid w:val="00B90DB0"/>
    <w:rsid w:val="00B91250"/>
    <w:rsid w:val="00B912BC"/>
    <w:rsid w:val="00B916A0"/>
    <w:rsid w:val="00B9204E"/>
    <w:rsid w:val="00B922E5"/>
    <w:rsid w:val="00B92577"/>
    <w:rsid w:val="00B9402F"/>
    <w:rsid w:val="00B94701"/>
    <w:rsid w:val="00B94830"/>
    <w:rsid w:val="00B95711"/>
    <w:rsid w:val="00B95857"/>
    <w:rsid w:val="00B96D7D"/>
    <w:rsid w:val="00B972D6"/>
    <w:rsid w:val="00B97CD4"/>
    <w:rsid w:val="00BA03A5"/>
    <w:rsid w:val="00BA0593"/>
    <w:rsid w:val="00BA1D11"/>
    <w:rsid w:val="00BA3D85"/>
    <w:rsid w:val="00BA4A50"/>
    <w:rsid w:val="00BA4BDD"/>
    <w:rsid w:val="00BA545E"/>
    <w:rsid w:val="00BA57AC"/>
    <w:rsid w:val="00BA58D7"/>
    <w:rsid w:val="00BA63A1"/>
    <w:rsid w:val="00BA68B1"/>
    <w:rsid w:val="00BA6D44"/>
    <w:rsid w:val="00BA7550"/>
    <w:rsid w:val="00BB2940"/>
    <w:rsid w:val="00BB2AEF"/>
    <w:rsid w:val="00BB3745"/>
    <w:rsid w:val="00BB63AD"/>
    <w:rsid w:val="00BB6824"/>
    <w:rsid w:val="00BB70E4"/>
    <w:rsid w:val="00BB723E"/>
    <w:rsid w:val="00BB7A79"/>
    <w:rsid w:val="00BB7D01"/>
    <w:rsid w:val="00BB7F89"/>
    <w:rsid w:val="00BC0092"/>
    <w:rsid w:val="00BC0538"/>
    <w:rsid w:val="00BC0A2E"/>
    <w:rsid w:val="00BC114B"/>
    <w:rsid w:val="00BC1B58"/>
    <w:rsid w:val="00BC23F9"/>
    <w:rsid w:val="00BC3281"/>
    <w:rsid w:val="00BC34E7"/>
    <w:rsid w:val="00BC34EC"/>
    <w:rsid w:val="00BC3685"/>
    <w:rsid w:val="00BC4229"/>
    <w:rsid w:val="00BC444D"/>
    <w:rsid w:val="00BC458C"/>
    <w:rsid w:val="00BC4D0E"/>
    <w:rsid w:val="00BC4D93"/>
    <w:rsid w:val="00BC500E"/>
    <w:rsid w:val="00BC6221"/>
    <w:rsid w:val="00BC6E37"/>
    <w:rsid w:val="00BC7715"/>
    <w:rsid w:val="00BC7D47"/>
    <w:rsid w:val="00BD0220"/>
    <w:rsid w:val="00BD022F"/>
    <w:rsid w:val="00BD1684"/>
    <w:rsid w:val="00BD1D7E"/>
    <w:rsid w:val="00BD1F88"/>
    <w:rsid w:val="00BD3F59"/>
    <w:rsid w:val="00BD5A39"/>
    <w:rsid w:val="00BD6000"/>
    <w:rsid w:val="00BD68A9"/>
    <w:rsid w:val="00BD6C61"/>
    <w:rsid w:val="00BE00AF"/>
    <w:rsid w:val="00BE05EF"/>
    <w:rsid w:val="00BE0F10"/>
    <w:rsid w:val="00BE1836"/>
    <w:rsid w:val="00BE24A1"/>
    <w:rsid w:val="00BE25C2"/>
    <w:rsid w:val="00BE2D9F"/>
    <w:rsid w:val="00BE2E31"/>
    <w:rsid w:val="00BE317A"/>
    <w:rsid w:val="00BE3AA3"/>
    <w:rsid w:val="00BE3CE5"/>
    <w:rsid w:val="00BE3F42"/>
    <w:rsid w:val="00BE4E54"/>
    <w:rsid w:val="00BE4F03"/>
    <w:rsid w:val="00BE7906"/>
    <w:rsid w:val="00BE7FEE"/>
    <w:rsid w:val="00BF00F8"/>
    <w:rsid w:val="00BF130A"/>
    <w:rsid w:val="00BF165E"/>
    <w:rsid w:val="00BF213C"/>
    <w:rsid w:val="00BF25B7"/>
    <w:rsid w:val="00BF2E7D"/>
    <w:rsid w:val="00BF38E0"/>
    <w:rsid w:val="00BF3C60"/>
    <w:rsid w:val="00BF3E04"/>
    <w:rsid w:val="00BF3F0C"/>
    <w:rsid w:val="00BF48BD"/>
    <w:rsid w:val="00BF4E93"/>
    <w:rsid w:val="00BF5032"/>
    <w:rsid w:val="00BF5989"/>
    <w:rsid w:val="00C0083D"/>
    <w:rsid w:val="00C008DE"/>
    <w:rsid w:val="00C00958"/>
    <w:rsid w:val="00C00BC7"/>
    <w:rsid w:val="00C0147C"/>
    <w:rsid w:val="00C019EA"/>
    <w:rsid w:val="00C01BDB"/>
    <w:rsid w:val="00C0273A"/>
    <w:rsid w:val="00C029DD"/>
    <w:rsid w:val="00C0332E"/>
    <w:rsid w:val="00C037AC"/>
    <w:rsid w:val="00C0405A"/>
    <w:rsid w:val="00C04F1A"/>
    <w:rsid w:val="00C05365"/>
    <w:rsid w:val="00C0636C"/>
    <w:rsid w:val="00C066A0"/>
    <w:rsid w:val="00C07216"/>
    <w:rsid w:val="00C07DC8"/>
    <w:rsid w:val="00C10CE5"/>
    <w:rsid w:val="00C10EC7"/>
    <w:rsid w:val="00C12048"/>
    <w:rsid w:val="00C127E2"/>
    <w:rsid w:val="00C128E8"/>
    <w:rsid w:val="00C12C2C"/>
    <w:rsid w:val="00C133D7"/>
    <w:rsid w:val="00C154B1"/>
    <w:rsid w:val="00C155E0"/>
    <w:rsid w:val="00C15E21"/>
    <w:rsid w:val="00C16A05"/>
    <w:rsid w:val="00C16C54"/>
    <w:rsid w:val="00C17BBB"/>
    <w:rsid w:val="00C20A29"/>
    <w:rsid w:val="00C211D6"/>
    <w:rsid w:val="00C22D3C"/>
    <w:rsid w:val="00C23B33"/>
    <w:rsid w:val="00C2434C"/>
    <w:rsid w:val="00C2487C"/>
    <w:rsid w:val="00C24A7C"/>
    <w:rsid w:val="00C25296"/>
    <w:rsid w:val="00C25B94"/>
    <w:rsid w:val="00C25BB5"/>
    <w:rsid w:val="00C26069"/>
    <w:rsid w:val="00C26D7A"/>
    <w:rsid w:val="00C273F4"/>
    <w:rsid w:val="00C27B15"/>
    <w:rsid w:val="00C27C0E"/>
    <w:rsid w:val="00C30C9E"/>
    <w:rsid w:val="00C31D71"/>
    <w:rsid w:val="00C33578"/>
    <w:rsid w:val="00C34A89"/>
    <w:rsid w:val="00C35636"/>
    <w:rsid w:val="00C36DEA"/>
    <w:rsid w:val="00C378FA"/>
    <w:rsid w:val="00C37C10"/>
    <w:rsid w:val="00C404B2"/>
    <w:rsid w:val="00C414B7"/>
    <w:rsid w:val="00C41711"/>
    <w:rsid w:val="00C422F1"/>
    <w:rsid w:val="00C44EB4"/>
    <w:rsid w:val="00C45070"/>
    <w:rsid w:val="00C45372"/>
    <w:rsid w:val="00C455A7"/>
    <w:rsid w:val="00C46218"/>
    <w:rsid w:val="00C4621F"/>
    <w:rsid w:val="00C5011A"/>
    <w:rsid w:val="00C50EAB"/>
    <w:rsid w:val="00C510FC"/>
    <w:rsid w:val="00C516B8"/>
    <w:rsid w:val="00C51E07"/>
    <w:rsid w:val="00C53017"/>
    <w:rsid w:val="00C54341"/>
    <w:rsid w:val="00C54342"/>
    <w:rsid w:val="00C54778"/>
    <w:rsid w:val="00C56B80"/>
    <w:rsid w:val="00C57009"/>
    <w:rsid w:val="00C57AAC"/>
    <w:rsid w:val="00C57FCF"/>
    <w:rsid w:val="00C602C6"/>
    <w:rsid w:val="00C60964"/>
    <w:rsid w:val="00C60D52"/>
    <w:rsid w:val="00C60F94"/>
    <w:rsid w:val="00C615B1"/>
    <w:rsid w:val="00C617AB"/>
    <w:rsid w:val="00C6216C"/>
    <w:rsid w:val="00C63099"/>
    <w:rsid w:val="00C6389A"/>
    <w:rsid w:val="00C64579"/>
    <w:rsid w:val="00C65043"/>
    <w:rsid w:val="00C66893"/>
    <w:rsid w:val="00C71178"/>
    <w:rsid w:val="00C7164B"/>
    <w:rsid w:val="00C74110"/>
    <w:rsid w:val="00C753D6"/>
    <w:rsid w:val="00C759BA"/>
    <w:rsid w:val="00C76147"/>
    <w:rsid w:val="00C777B8"/>
    <w:rsid w:val="00C81728"/>
    <w:rsid w:val="00C825C2"/>
    <w:rsid w:val="00C826E4"/>
    <w:rsid w:val="00C82735"/>
    <w:rsid w:val="00C8280D"/>
    <w:rsid w:val="00C829A6"/>
    <w:rsid w:val="00C848C2"/>
    <w:rsid w:val="00C84CC9"/>
    <w:rsid w:val="00C8513D"/>
    <w:rsid w:val="00C852DA"/>
    <w:rsid w:val="00C85FD0"/>
    <w:rsid w:val="00C86247"/>
    <w:rsid w:val="00C86862"/>
    <w:rsid w:val="00C879F8"/>
    <w:rsid w:val="00C87D94"/>
    <w:rsid w:val="00C911EF"/>
    <w:rsid w:val="00C91849"/>
    <w:rsid w:val="00C919FF"/>
    <w:rsid w:val="00C92DA9"/>
    <w:rsid w:val="00C92F8A"/>
    <w:rsid w:val="00C937BC"/>
    <w:rsid w:val="00C93B15"/>
    <w:rsid w:val="00C94CE7"/>
    <w:rsid w:val="00C94F93"/>
    <w:rsid w:val="00C96191"/>
    <w:rsid w:val="00C963C9"/>
    <w:rsid w:val="00C96E72"/>
    <w:rsid w:val="00C9766D"/>
    <w:rsid w:val="00C97876"/>
    <w:rsid w:val="00C97FAA"/>
    <w:rsid w:val="00CA0185"/>
    <w:rsid w:val="00CA034B"/>
    <w:rsid w:val="00CA071A"/>
    <w:rsid w:val="00CA0F69"/>
    <w:rsid w:val="00CA2123"/>
    <w:rsid w:val="00CA2A6C"/>
    <w:rsid w:val="00CA384D"/>
    <w:rsid w:val="00CA38D2"/>
    <w:rsid w:val="00CA4DAF"/>
    <w:rsid w:val="00CA555C"/>
    <w:rsid w:val="00CA5B6B"/>
    <w:rsid w:val="00CA5DE9"/>
    <w:rsid w:val="00CA6991"/>
    <w:rsid w:val="00CA74BF"/>
    <w:rsid w:val="00CB0956"/>
    <w:rsid w:val="00CB0FD4"/>
    <w:rsid w:val="00CB22B3"/>
    <w:rsid w:val="00CB2CD2"/>
    <w:rsid w:val="00CB3B6B"/>
    <w:rsid w:val="00CB5E55"/>
    <w:rsid w:val="00CB6182"/>
    <w:rsid w:val="00CB67E9"/>
    <w:rsid w:val="00CB6CC6"/>
    <w:rsid w:val="00CB7231"/>
    <w:rsid w:val="00CB748A"/>
    <w:rsid w:val="00CC0720"/>
    <w:rsid w:val="00CC238F"/>
    <w:rsid w:val="00CC3B9F"/>
    <w:rsid w:val="00CC40B1"/>
    <w:rsid w:val="00CC4441"/>
    <w:rsid w:val="00CC467A"/>
    <w:rsid w:val="00CC5697"/>
    <w:rsid w:val="00CC6AF1"/>
    <w:rsid w:val="00CD0E2D"/>
    <w:rsid w:val="00CD169E"/>
    <w:rsid w:val="00CD192D"/>
    <w:rsid w:val="00CD327B"/>
    <w:rsid w:val="00CD33E0"/>
    <w:rsid w:val="00CD37E2"/>
    <w:rsid w:val="00CD47EB"/>
    <w:rsid w:val="00CD4D7B"/>
    <w:rsid w:val="00CD5E7C"/>
    <w:rsid w:val="00CD77F5"/>
    <w:rsid w:val="00CE16CB"/>
    <w:rsid w:val="00CE1C56"/>
    <w:rsid w:val="00CE232A"/>
    <w:rsid w:val="00CE2CA0"/>
    <w:rsid w:val="00CE48E2"/>
    <w:rsid w:val="00CE4FF3"/>
    <w:rsid w:val="00CE537F"/>
    <w:rsid w:val="00CE5398"/>
    <w:rsid w:val="00CE6135"/>
    <w:rsid w:val="00CE70D4"/>
    <w:rsid w:val="00CE77A0"/>
    <w:rsid w:val="00CF06E4"/>
    <w:rsid w:val="00CF1155"/>
    <w:rsid w:val="00CF1B83"/>
    <w:rsid w:val="00CF2AC9"/>
    <w:rsid w:val="00CF362A"/>
    <w:rsid w:val="00CF3939"/>
    <w:rsid w:val="00CF4065"/>
    <w:rsid w:val="00CF4663"/>
    <w:rsid w:val="00CF4E17"/>
    <w:rsid w:val="00CF58DD"/>
    <w:rsid w:val="00CF591F"/>
    <w:rsid w:val="00CF63B1"/>
    <w:rsid w:val="00CF7294"/>
    <w:rsid w:val="00CF7891"/>
    <w:rsid w:val="00CF7CCF"/>
    <w:rsid w:val="00CF7E3A"/>
    <w:rsid w:val="00CF7EAF"/>
    <w:rsid w:val="00D01112"/>
    <w:rsid w:val="00D03B05"/>
    <w:rsid w:val="00D045A2"/>
    <w:rsid w:val="00D05739"/>
    <w:rsid w:val="00D06854"/>
    <w:rsid w:val="00D06A9B"/>
    <w:rsid w:val="00D06BC1"/>
    <w:rsid w:val="00D06CFC"/>
    <w:rsid w:val="00D06E2D"/>
    <w:rsid w:val="00D10201"/>
    <w:rsid w:val="00D103BD"/>
    <w:rsid w:val="00D12938"/>
    <w:rsid w:val="00D12C9D"/>
    <w:rsid w:val="00D1317A"/>
    <w:rsid w:val="00D13338"/>
    <w:rsid w:val="00D156F3"/>
    <w:rsid w:val="00D15995"/>
    <w:rsid w:val="00D15B84"/>
    <w:rsid w:val="00D173E6"/>
    <w:rsid w:val="00D1756F"/>
    <w:rsid w:val="00D17662"/>
    <w:rsid w:val="00D17785"/>
    <w:rsid w:val="00D1781B"/>
    <w:rsid w:val="00D2123D"/>
    <w:rsid w:val="00D2124A"/>
    <w:rsid w:val="00D21E92"/>
    <w:rsid w:val="00D2202C"/>
    <w:rsid w:val="00D22887"/>
    <w:rsid w:val="00D246ED"/>
    <w:rsid w:val="00D24F16"/>
    <w:rsid w:val="00D2503B"/>
    <w:rsid w:val="00D261C1"/>
    <w:rsid w:val="00D26359"/>
    <w:rsid w:val="00D303E1"/>
    <w:rsid w:val="00D30A33"/>
    <w:rsid w:val="00D33A9E"/>
    <w:rsid w:val="00D33B51"/>
    <w:rsid w:val="00D3447B"/>
    <w:rsid w:val="00D34C3E"/>
    <w:rsid w:val="00D35BA1"/>
    <w:rsid w:val="00D35CBA"/>
    <w:rsid w:val="00D35D8B"/>
    <w:rsid w:val="00D36464"/>
    <w:rsid w:val="00D375ED"/>
    <w:rsid w:val="00D37E9B"/>
    <w:rsid w:val="00D40013"/>
    <w:rsid w:val="00D40135"/>
    <w:rsid w:val="00D40237"/>
    <w:rsid w:val="00D41C9B"/>
    <w:rsid w:val="00D425D8"/>
    <w:rsid w:val="00D4318E"/>
    <w:rsid w:val="00D43A0D"/>
    <w:rsid w:val="00D44074"/>
    <w:rsid w:val="00D443EE"/>
    <w:rsid w:val="00D46733"/>
    <w:rsid w:val="00D46827"/>
    <w:rsid w:val="00D46CFC"/>
    <w:rsid w:val="00D50133"/>
    <w:rsid w:val="00D5091F"/>
    <w:rsid w:val="00D51635"/>
    <w:rsid w:val="00D51E73"/>
    <w:rsid w:val="00D52294"/>
    <w:rsid w:val="00D525BE"/>
    <w:rsid w:val="00D53CFC"/>
    <w:rsid w:val="00D53F17"/>
    <w:rsid w:val="00D563DB"/>
    <w:rsid w:val="00D5652F"/>
    <w:rsid w:val="00D5656F"/>
    <w:rsid w:val="00D570F4"/>
    <w:rsid w:val="00D57247"/>
    <w:rsid w:val="00D601F6"/>
    <w:rsid w:val="00D609D4"/>
    <w:rsid w:val="00D61834"/>
    <w:rsid w:val="00D62997"/>
    <w:rsid w:val="00D63EBB"/>
    <w:rsid w:val="00D64AFA"/>
    <w:rsid w:val="00D65028"/>
    <w:rsid w:val="00D658C7"/>
    <w:rsid w:val="00D66F2B"/>
    <w:rsid w:val="00D66F91"/>
    <w:rsid w:val="00D67B18"/>
    <w:rsid w:val="00D70F4C"/>
    <w:rsid w:val="00D718C1"/>
    <w:rsid w:val="00D71CEE"/>
    <w:rsid w:val="00D7221A"/>
    <w:rsid w:val="00D7232F"/>
    <w:rsid w:val="00D73331"/>
    <w:rsid w:val="00D73517"/>
    <w:rsid w:val="00D74031"/>
    <w:rsid w:val="00D741B4"/>
    <w:rsid w:val="00D7447F"/>
    <w:rsid w:val="00D75716"/>
    <w:rsid w:val="00D76CED"/>
    <w:rsid w:val="00D7718C"/>
    <w:rsid w:val="00D77CFA"/>
    <w:rsid w:val="00D81931"/>
    <w:rsid w:val="00D82BD5"/>
    <w:rsid w:val="00D8505D"/>
    <w:rsid w:val="00D86CD0"/>
    <w:rsid w:val="00D8745B"/>
    <w:rsid w:val="00D87ECC"/>
    <w:rsid w:val="00D90021"/>
    <w:rsid w:val="00D90B18"/>
    <w:rsid w:val="00D91180"/>
    <w:rsid w:val="00D9124F"/>
    <w:rsid w:val="00D927DB"/>
    <w:rsid w:val="00D93421"/>
    <w:rsid w:val="00D93A21"/>
    <w:rsid w:val="00D94753"/>
    <w:rsid w:val="00D95441"/>
    <w:rsid w:val="00D95CD4"/>
    <w:rsid w:val="00D95CE8"/>
    <w:rsid w:val="00D96B7F"/>
    <w:rsid w:val="00D97A8D"/>
    <w:rsid w:val="00DA00C1"/>
    <w:rsid w:val="00DA00F7"/>
    <w:rsid w:val="00DA0CAA"/>
    <w:rsid w:val="00DA0CC3"/>
    <w:rsid w:val="00DA0D24"/>
    <w:rsid w:val="00DA145F"/>
    <w:rsid w:val="00DA2685"/>
    <w:rsid w:val="00DA2BFA"/>
    <w:rsid w:val="00DA3394"/>
    <w:rsid w:val="00DA3673"/>
    <w:rsid w:val="00DA49BF"/>
    <w:rsid w:val="00DA49E8"/>
    <w:rsid w:val="00DA59BD"/>
    <w:rsid w:val="00DA59C5"/>
    <w:rsid w:val="00DA6FA4"/>
    <w:rsid w:val="00DA7F3B"/>
    <w:rsid w:val="00DB1E19"/>
    <w:rsid w:val="00DB21AC"/>
    <w:rsid w:val="00DB3061"/>
    <w:rsid w:val="00DB31EE"/>
    <w:rsid w:val="00DB36A4"/>
    <w:rsid w:val="00DB3723"/>
    <w:rsid w:val="00DB3EEF"/>
    <w:rsid w:val="00DB408F"/>
    <w:rsid w:val="00DB4337"/>
    <w:rsid w:val="00DB450F"/>
    <w:rsid w:val="00DB467E"/>
    <w:rsid w:val="00DB4789"/>
    <w:rsid w:val="00DB6A71"/>
    <w:rsid w:val="00DB70D7"/>
    <w:rsid w:val="00DB7907"/>
    <w:rsid w:val="00DB7E4C"/>
    <w:rsid w:val="00DB7EBD"/>
    <w:rsid w:val="00DC00B1"/>
    <w:rsid w:val="00DC0353"/>
    <w:rsid w:val="00DC1739"/>
    <w:rsid w:val="00DC1E21"/>
    <w:rsid w:val="00DC21FC"/>
    <w:rsid w:val="00DC2984"/>
    <w:rsid w:val="00DC3E03"/>
    <w:rsid w:val="00DC423E"/>
    <w:rsid w:val="00DC434B"/>
    <w:rsid w:val="00DC443B"/>
    <w:rsid w:val="00DC4B50"/>
    <w:rsid w:val="00DC5955"/>
    <w:rsid w:val="00DC5F75"/>
    <w:rsid w:val="00DC6A9A"/>
    <w:rsid w:val="00DC7352"/>
    <w:rsid w:val="00DC78A1"/>
    <w:rsid w:val="00DC7ED6"/>
    <w:rsid w:val="00DD099E"/>
    <w:rsid w:val="00DD0C5A"/>
    <w:rsid w:val="00DD0D0A"/>
    <w:rsid w:val="00DD0F1A"/>
    <w:rsid w:val="00DD0F20"/>
    <w:rsid w:val="00DD0F72"/>
    <w:rsid w:val="00DD2C34"/>
    <w:rsid w:val="00DD2C3D"/>
    <w:rsid w:val="00DD2C86"/>
    <w:rsid w:val="00DD4859"/>
    <w:rsid w:val="00DD4A09"/>
    <w:rsid w:val="00DD6292"/>
    <w:rsid w:val="00DD6915"/>
    <w:rsid w:val="00DD7331"/>
    <w:rsid w:val="00DD7C81"/>
    <w:rsid w:val="00DD7CB1"/>
    <w:rsid w:val="00DE23DB"/>
    <w:rsid w:val="00DE2C02"/>
    <w:rsid w:val="00DE342C"/>
    <w:rsid w:val="00DE3B3F"/>
    <w:rsid w:val="00DE3E4E"/>
    <w:rsid w:val="00DE5A6C"/>
    <w:rsid w:val="00DE648A"/>
    <w:rsid w:val="00DE6515"/>
    <w:rsid w:val="00DE7A16"/>
    <w:rsid w:val="00DE7CA9"/>
    <w:rsid w:val="00DF04EB"/>
    <w:rsid w:val="00DF1176"/>
    <w:rsid w:val="00DF11A7"/>
    <w:rsid w:val="00DF1618"/>
    <w:rsid w:val="00DF1D1B"/>
    <w:rsid w:val="00DF35E0"/>
    <w:rsid w:val="00DF4380"/>
    <w:rsid w:val="00DF4605"/>
    <w:rsid w:val="00DF4FA4"/>
    <w:rsid w:val="00DF54E2"/>
    <w:rsid w:val="00DF6480"/>
    <w:rsid w:val="00DF66F5"/>
    <w:rsid w:val="00DF6EFF"/>
    <w:rsid w:val="00DF714B"/>
    <w:rsid w:val="00DF734A"/>
    <w:rsid w:val="00DF753C"/>
    <w:rsid w:val="00DF7730"/>
    <w:rsid w:val="00E000CE"/>
    <w:rsid w:val="00E01490"/>
    <w:rsid w:val="00E01F3A"/>
    <w:rsid w:val="00E0223B"/>
    <w:rsid w:val="00E02DBB"/>
    <w:rsid w:val="00E03AB3"/>
    <w:rsid w:val="00E041BB"/>
    <w:rsid w:val="00E04CC0"/>
    <w:rsid w:val="00E05BC3"/>
    <w:rsid w:val="00E05C4D"/>
    <w:rsid w:val="00E05D0F"/>
    <w:rsid w:val="00E05F0C"/>
    <w:rsid w:val="00E07545"/>
    <w:rsid w:val="00E10166"/>
    <w:rsid w:val="00E12A84"/>
    <w:rsid w:val="00E12CA2"/>
    <w:rsid w:val="00E133FD"/>
    <w:rsid w:val="00E13452"/>
    <w:rsid w:val="00E135BD"/>
    <w:rsid w:val="00E136A5"/>
    <w:rsid w:val="00E143C0"/>
    <w:rsid w:val="00E16440"/>
    <w:rsid w:val="00E16503"/>
    <w:rsid w:val="00E17140"/>
    <w:rsid w:val="00E172E2"/>
    <w:rsid w:val="00E1792E"/>
    <w:rsid w:val="00E206F3"/>
    <w:rsid w:val="00E21225"/>
    <w:rsid w:val="00E21DCE"/>
    <w:rsid w:val="00E22CAA"/>
    <w:rsid w:val="00E22CF0"/>
    <w:rsid w:val="00E23486"/>
    <w:rsid w:val="00E23C18"/>
    <w:rsid w:val="00E23EDC"/>
    <w:rsid w:val="00E246E1"/>
    <w:rsid w:val="00E25E69"/>
    <w:rsid w:val="00E26185"/>
    <w:rsid w:val="00E264B4"/>
    <w:rsid w:val="00E26F0B"/>
    <w:rsid w:val="00E2792C"/>
    <w:rsid w:val="00E27DFE"/>
    <w:rsid w:val="00E300D6"/>
    <w:rsid w:val="00E301EC"/>
    <w:rsid w:val="00E302ED"/>
    <w:rsid w:val="00E30AFB"/>
    <w:rsid w:val="00E30CF7"/>
    <w:rsid w:val="00E31612"/>
    <w:rsid w:val="00E325DC"/>
    <w:rsid w:val="00E32A77"/>
    <w:rsid w:val="00E33A5F"/>
    <w:rsid w:val="00E343BC"/>
    <w:rsid w:val="00E34A8A"/>
    <w:rsid w:val="00E35121"/>
    <w:rsid w:val="00E361DA"/>
    <w:rsid w:val="00E363AF"/>
    <w:rsid w:val="00E36FA3"/>
    <w:rsid w:val="00E3726F"/>
    <w:rsid w:val="00E37713"/>
    <w:rsid w:val="00E416F6"/>
    <w:rsid w:val="00E41D19"/>
    <w:rsid w:val="00E42941"/>
    <w:rsid w:val="00E4299B"/>
    <w:rsid w:val="00E4322A"/>
    <w:rsid w:val="00E434DC"/>
    <w:rsid w:val="00E439AE"/>
    <w:rsid w:val="00E451E3"/>
    <w:rsid w:val="00E451E9"/>
    <w:rsid w:val="00E457AD"/>
    <w:rsid w:val="00E462C8"/>
    <w:rsid w:val="00E467BC"/>
    <w:rsid w:val="00E46EFA"/>
    <w:rsid w:val="00E470D5"/>
    <w:rsid w:val="00E47B97"/>
    <w:rsid w:val="00E50901"/>
    <w:rsid w:val="00E5159A"/>
    <w:rsid w:val="00E51609"/>
    <w:rsid w:val="00E522B1"/>
    <w:rsid w:val="00E5245D"/>
    <w:rsid w:val="00E526A2"/>
    <w:rsid w:val="00E529AC"/>
    <w:rsid w:val="00E53BC4"/>
    <w:rsid w:val="00E540A0"/>
    <w:rsid w:val="00E55C1E"/>
    <w:rsid w:val="00E5606A"/>
    <w:rsid w:val="00E5644B"/>
    <w:rsid w:val="00E56E1C"/>
    <w:rsid w:val="00E57284"/>
    <w:rsid w:val="00E57DAF"/>
    <w:rsid w:val="00E6089F"/>
    <w:rsid w:val="00E6145D"/>
    <w:rsid w:val="00E614B5"/>
    <w:rsid w:val="00E62299"/>
    <w:rsid w:val="00E623EB"/>
    <w:rsid w:val="00E63114"/>
    <w:rsid w:val="00E63724"/>
    <w:rsid w:val="00E65E65"/>
    <w:rsid w:val="00E6632E"/>
    <w:rsid w:val="00E67182"/>
    <w:rsid w:val="00E6726C"/>
    <w:rsid w:val="00E67C39"/>
    <w:rsid w:val="00E7012C"/>
    <w:rsid w:val="00E707E9"/>
    <w:rsid w:val="00E70A8A"/>
    <w:rsid w:val="00E713CC"/>
    <w:rsid w:val="00E71446"/>
    <w:rsid w:val="00E715EF"/>
    <w:rsid w:val="00E7221A"/>
    <w:rsid w:val="00E72944"/>
    <w:rsid w:val="00E72954"/>
    <w:rsid w:val="00E7434F"/>
    <w:rsid w:val="00E744CB"/>
    <w:rsid w:val="00E7609E"/>
    <w:rsid w:val="00E77D18"/>
    <w:rsid w:val="00E80FFA"/>
    <w:rsid w:val="00E816DC"/>
    <w:rsid w:val="00E8270A"/>
    <w:rsid w:val="00E83440"/>
    <w:rsid w:val="00E83980"/>
    <w:rsid w:val="00E856DA"/>
    <w:rsid w:val="00E860BE"/>
    <w:rsid w:val="00E86600"/>
    <w:rsid w:val="00E871B2"/>
    <w:rsid w:val="00E87B13"/>
    <w:rsid w:val="00E87C7A"/>
    <w:rsid w:val="00E90067"/>
    <w:rsid w:val="00E90A75"/>
    <w:rsid w:val="00E90AF9"/>
    <w:rsid w:val="00E90D7A"/>
    <w:rsid w:val="00E912AC"/>
    <w:rsid w:val="00E919CD"/>
    <w:rsid w:val="00E91B04"/>
    <w:rsid w:val="00E92470"/>
    <w:rsid w:val="00E92F88"/>
    <w:rsid w:val="00E94930"/>
    <w:rsid w:val="00E949CA"/>
    <w:rsid w:val="00E950E0"/>
    <w:rsid w:val="00E95C66"/>
    <w:rsid w:val="00E96706"/>
    <w:rsid w:val="00E97730"/>
    <w:rsid w:val="00E9788F"/>
    <w:rsid w:val="00EA05A1"/>
    <w:rsid w:val="00EA06F8"/>
    <w:rsid w:val="00EA1C5E"/>
    <w:rsid w:val="00EA1D03"/>
    <w:rsid w:val="00EA3464"/>
    <w:rsid w:val="00EA3662"/>
    <w:rsid w:val="00EA3B3D"/>
    <w:rsid w:val="00EA3ED9"/>
    <w:rsid w:val="00EA44BB"/>
    <w:rsid w:val="00EA4DE7"/>
    <w:rsid w:val="00EA4E92"/>
    <w:rsid w:val="00EA5E81"/>
    <w:rsid w:val="00EA6538"/>
    <w:rsid w:val="00EA6999"/>
    <w:rsid w:val="00EA6D37"/>
    <w:rsid w:val="00EA72C3"/>
    <w:rsid w:val="00EA7A6B"/>
    <w:rsid w:val="00EA7B2C"/>
    <w:rsid w:val="00EB301D"/>
    <w:rsid w:val="00EB310E"/>
    <w:rsid w:val="00EB3E0B"/>
    <w:rsid w:val="00EB4A22"/>
    <w:rsid w:val="00EB6200"/>
    <w:rsid w:val="00EB62E5"/>
    <w:rsid w:val="00EB7512"/>
    <w:rsid w:val="00EB7664"/>
    <w:rsid w:val="00EC01EA"/>
    <w:rsid w:val="00EC06FB"/>
    <w:rsid w:val="00EC095E"/>
    <w:rsid w:val="00EC0B8A"/>
    <w:rsid w:val="00EC11DC"/>
    <w:rsid w:val="00EC1D46"/>
    <w:rsid w:val="00EC2069"/>
    <w:rsid w:val="00EC2D7D"/>
    <w:rsid w:val="00EC2ED5"/>
    <w:rsid w:val="00EC3467"/>
    <w:rsid w:val="00EC3711"/>
    <w:rsid w:val="00EC375D"/>
    <w:rsid w:val="00EC3A44"/>
    <w:rsid w:val="00EC517E"/>
    <w:rsid w:val="00EC5A51"/>
    <w:rsid w:val="00EC5DB5"/>
    <w:rsid w:val="00EC5EE6"/>
    <w:rsid w:val="00ED0167"/>
    <w:rsid w:val="00ED0816"/>
    <w:rsid w:val="00ED0A5D"/>
    <w:rsid w:val="00ED152A"/>
    <w:rsid w:val="00ED2D01"/>
    <w:rsid w:val="00ED3784"/>
    <w:rsid w:val="00ED44D8"/>
    <w:rsid w:val="00ED5BD4"/>
    <w:rsid w:val="00ED6F93"/>
    <w:rsid w:val="00ED70AD"/>
    <w:rsid w:val="00EE03FD"/>
    <w:rsid w:val="00EE0E7D"/>
    <w:rsid w:val="00EE120F"/>
    <w:rsid w:val="00EE4468"/>
    <w:rsid w:val="00EE48A8"/>
    <w:rsid w:val="00EE5853"/>
    <w:rsid w:val="00EE5DB1"/>
    <w:rsid w:val="00EE6121"/>
    <w:rsid w:val="00EE6720"/>
    <w:rsid w:val="00EE6B55"/>
    <w:rsid w:val="00EF07B6"/>
    <w:rsid w:val="00EF0B65"/>
    <w:rsid w:val="00EF13B4"/>
    <w:rsid w:val="00EF1651"/>
    <w:rsid w:val="00EF229B"/>
    <w:rsid w:val="00EF2E21"/>
    <w:rsid w:val="00EF300C"/>
    <w:rsid w:val="00EF3EFF"/>
    <w:rsid w:val="00EF3FD1"/>
    <w:rsid w:val="00EF4B83"/>
    <w:rsid w:val="00EF4CE6"/>
    <w:rsid w:val="00EF517C"/>
    <w:rsid w:val="00EF733C"/>
    <w:rsid w:val="00EF74CE"/>
    <w:rsid w:val="00EF7635"/>
    <w:rsid w:val="00F006BB"/>
    <w:rsid w:val="00F009D0"/>
    <w:rsid w:val="00F0144E"/>
    <w:rsid w:val="00F01674"/>
    <w:rsid w:val="00F01C86"/>
    <w:rsid w:val="00F02101"/>
    <w:rsid w:val="00F035B6"/>
    <w:rsid w:val="00F04370"/>
    <w:rsid w:val="00F043F1"/>
    <w:rsid w:val="00F058F9"/>
    <w:rsid w:val="00F06201"/>
    <w:rsid w:val="00F075C8"/>
    <w:rsid w:val="00F07760"/>
    <w:rsid w:val="00F07AED"/>
    <w:rsid w:val="00F107FA"/>
    <w:rsid w:val="00F1121E"/>
    <w:rsid w:val="00F1159D"/>
    <w:rsid w:val="00F12337"/>
    <w:rsid w:val="00F12C78"/>
    <w:rsid w:val="00F12F61"/>
    <w:rsid w:val="00F13680"/>
    <w:rsid w:val="00F13A11"/>
    <w:rsid w:val="00F145F9"/>
    <w:rsid w:val="00F14CB9"/>
    <w:rsid w:val="00F14FCD"/>
    <w:rsid w:val="00F159D7"/>
    <w:rsid w:val="00F15EBA"/>
    <w:rsid w:val="00F16606"/>
    <w:rsid w:val="00F16CFA"/>
    <w:rsid w:val="00F1776B"/>
    <w:rsid w:val="00F17C2B"/>
    <w:rsid w:val="00F17C41"/>
    <w:rsid w:val="00F17D2B"/>
    <w:rsid w:val="00F201D8"/>
    <w:rsid w:val="00F20329"/>
    <w:rsid w:val="00F2157B"/>
    <w:rsid w:val="00F2340F"/>
    <w:rsid w:val="00F23CE9"/>
    <w:rsid w:val="00F23E26"/>
    <w:rsid w:val="00F24A07"/>
    <w:rsid w:val="00F24D0A"/>
    <w:rsid w:val="00F2611C"/>
    <w:rsid w:val="00F2624D"/>
    <w:rsid w:val="00F27FB7"/>
    <w:rsid w:val="00F30409"/>
    <w:rsid w:val="00F307C5"/>
    <w:rsid w:val="00F30C91"/>
    <w:rsid w:val="00F30E5C"/>
    <w:rsid w:val="00F31A8F"/>
    <w:rsid w:val="00F31ECF"/>
    <w:rsid w:val="00F32B6B"/>
    <w:rsid w:val="00F32DD7"/>
    <w:rsid w:val="00F35501"/>
    <w:rsid w:val="00F35A6F"/>
    <w:rsid w:val="00F35F06"/>
    <w:rsid w:val="00F36131"/>
    <w:rsid w:val="00F3686B"/>
    <w:rsid w:val="00F36C95"/>
    <w:rsid w:val="00F36CBD"/>
    <w:rsid w:val="00F37114"/>
    <w:rsid w:val="00F37DFB"/>
    <w:rsid w:val="00F4185D"/>
    <w:rsid w:val="00F42C3E"/>
    <w:rsid w:val="00F43F30"/>
    <w:rsid w:val="00F45528"/>
    <w:rsid w:val="00F45617"/>
    <w:rsid w:val="00F46209"/>
    <w:rsid w:val="00F469A6"/>
    <w:rsid w:val="00F46C93"/>
    <w:rsid w:val="00F50991"/>
    <w:rsid w:val="00F516D9"/>
    <w:rsid w:val="00F52B31"/>
    <w:rsid w:val="00F5424D"/>
    <w:rsid w:val="00F54901"/>
    <w:rsid w:val="00F54BA2"/>
    <w:rsid w:val="00F55A5A"/>
    <w:rsid w:val="00F56169"/>
    <w:rsid w:val="00F57141"/>
    <w:rsid w:val="00F57544"/>
    <w:rsid w:val="00F5754E"/>
    <w:rsid w:val="00F6081C"/>
    <w:rsid w:val="00F60BB9"/>
    <w:rsid w:val="00F60BD7"/>
    <w:rsid w:val="00F61036"/>
    <w:rsid w:val="00F61C43"/>
    <w:rsid w:val="00F61F29"/>
    <w:rsid w:val="00F61F42"/>
    <w:rsid w:val="00F628E3"/>
    <w:rsid w:val="00F63793"/>
    <w:rsid w:val="00F63BAC"/>
    <w:rsid w:val="00F63BE9"/>
    <w:rsid w:val="00F64C09"/>
    <w:rsid w:val="00F64FC9"/>
    <w:rsid w:val="00F6591A"/>
    <w:rsid w:val="00F65B4D"/>
    <w:rsid w:val="00F66F0D"/>
    <w:rsid w:val="00F671E7"/>
    <w:rsid w:val="00F6748B"/>
    <w:rsid w:val="00F67ABA"/>
    <w:rsid w:val="00F70178"/>
    <w:rsid w:val="00F70192"/>
    <w:rsid w:val="00F7073D"/>
    <w:rsid w:val="00F713A4"/>
    <w:rsid w:val="00F71A77"/>
    <w:rsid w:val="00F731F3"/>
    <w:rsid w:val="00F73541"/>
    <w:rsid w:val="00F73543"/>
    <w:rsid w:val="00F73989"/>
    <w:rsid w:val="00F75118"/>
    <w:rsid w:val="00F76095"/>
    <w:rsid w:val="00F76428"/>
    <w:rsid w:val="00F80056"/>
    <w:rsid w:val="00F80BBE"/>
    <w:rsid w:val="00F80DFB"/>
    <w:rsid w:val="00F8171C"/>
    <w:rsid w:val="00F825AE"/>
    <w:rsid w:val="00F82F6C"/>
    <w:rsid w:val="00F83D71"/>
    <w:rsid w:val="00F85344"/>
    <w:rsid w:val="00F85745"/>
    <w:rsid w:val="00F85FAC"/>
    <w:rsid w:val="00F86EEC"/>
    <w:rsid w:val="00F87BB1"/>
    <w:rsid w:val="00F87E2B"/>
    <w:rsid w:val="00F911D8"/>
    <w:rsid w:val="00F921B2"/>
    <w:rsid w:val="00F945FA"/>
    <w:rsid w:val="00F94AE1"/>
    <w:rsid w:val="00F94F9E"/>
    <w:rsid w:val="00F95920"/>
    <w:rsid w:val="00F95F9F"/>
    <w:rsid w:val="00F9690C"/>
    <w:rsid w:val="00F97006"/>
    <w:rsid w:val="00F9710B"/>
    <w:rsid w:val="00F9763B"/>
    <w:rsid w:val="00F9784E"/>
    <w:rsid w:val="00F979C2"/>
    <w:rsid w:val="00F97EF3"/>
    <w:rsid w:val="00FA02B9"/>
    <w:rsid w:val="00FA089A"/>
    <w:rsid w:val="00FA10AA"/>
    <w:rsid w:val="00FA1302"/>
    <w:rsid w:val="00FA184B"/>
    <w:rsid w:val="00FA1ECA"/>
    <w:rsid w:val="00FA353A"/>
    <w:rsid w:val="00FA38FD"/>
    <w:rsid w:val="00FA41D0"/>
    <w:rsid w:val="00FA4381"/>
    <w:rsid w:val="00FA50D1"/>
    <w:rsid w:val="00FA52E5"/>
    <w:rsid w:val="00FA5D33"/>
    <w:rsid w:val="00FA6308"/>
    <w:rsid w:val="00FA6797"/>
    <w:rsid w:val="00FA6BCD"/>
    <w:rsid w:val="00FB0AA2"/>
    <w:rsid w:val="00FB12B6"/>
    <w:rsid w:val="00FB15E6"/>
    <w:rsid w:val="00FB2D63"/>
    <w:rsid w:val="00FB3E17"/>
    <w:rsid w:val="00FB3F0C"/>
    <w:rsid w:val="00FB641A"/>
    <w:rsid w:val="00FB66AE"/>
    <w:rsid w:val="00FC1DB3"/>
    <w:rsid w:val="00FC2203"/>
    <w:rsid w:val="00FC32AA"/>
    <w:rsid w:val="00FC3FCA"/>
    <w:rsid w:val="00FC4B89"/>
    <w:rsid w:val="00FC4D74"/>
    <w:rsid w:val="00FC5F95"/>
    <w:rsid w:val="00FC7035"/>
    <w:rsid w:val="00FC76B2"/>
    <w:rsid w:val="00FC7AF4"/>
    <w:rsid w:val="00FD09A2"/>
    <w:rsid w:val="00FD2A02"/>
    <w:rsid w:val="00FD384B"/>
    <w:rsid w:val="00FD3C62"/>
    <w:rsid w:val="00FD4240"/>
    <w:rsid w:val="00FD42DF"/>
    <w:rsid w:val="00FD465E"/>
    <w:rsid w:val="00FD50B9"/>
    <w:rsid w:val="00FD61E4"/>
    <w:rsid w:val="00FD61EE"/>
    <w:rsid w:val="00FD6A89"/>
    <w:rsid w:val="00FD787B"/>
    <w:rsid w:val="00FD78BD"/>
    <w:rsid w:val="00FE0BEE"/>
    <w:rsid w:val="00FE3248"/>
    <w:rsid w:val="00FE3A08"/>
    <w:rsid w:val="00FE3CB5"/>
    <w:rsid w:val="00FE47F3"/>
    <w:rsid w:val="00FE75FE"/>
    <w:rsid w:val="00FE7865"/>
    <w:rsid w:val="00FE7951"/>
    <w:rsid w:val="00FE7C69"/>
    <w:rsid w:val="00FF00F3"/>
    <w:rsid w:val="00FF0A51"/>
    <w:rsid w:val="00FF0AD8"/>
    <w:rsid w:val="00FF2179"/>
    <w:rsid w:val="00FF2499"/>
    <w:rsid w:val="00FF24CD"/>
    <w:rsid w:val="00FF366A"/>
    <w:rsid w:val="00FF3FF0"/>
    <w:rsid w:val="00FF4550"/>
    <w:rsid w:val="00FF493A"/>
    <w:rsid w:val="00FF4A9A"/>
    <w:rsid w:val="00FF4E9E"/>
    <w:rsid w:val="00FF4EB7"/>
    <w:rsid w:val="00FF603C"/>
    <w:rsid w:val="00FF668B"/>
    <w:rsid w:val="00FF6D87"/>
    <w:rsid w:val="00FF6EF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8DDBF7D"/>
  <w15:docId w15:val="{C7989F0A-29F9-4EBF-9E1C-08BBF6CE21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3E36"/>
    <w:rPr>
      <w:rFonts w:ascii="Californian FB" w:hAnsi="Californian FB"/>
      <w:sz w:val="26"/>
      <w:szCs w:val="2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FF366A"/>
    <w:pPr>
      <w:tabs>
        <w:tab w:val="center" w:pos="4252"/>
        <w:tab w:val="right" w:pos="8504"/>
      </w:tabs>
    </w:pPr>
  </w:style>
  <w:style w:type="paragraph" w:styleId="Piedepgina">
    <w:name w:val="footer"/>
    <w:basedOn w:val="Normal"/>
    <w:link w:val="PiedepginaCar"/>
    <w:rsid w:val="00FF366A"/>
    <w:pPr>
      <w:tabs>
        <w:tab w:val="center" w:pos="4252"/>
        <w:tab w:val="right" w:pos="8504"/>
      </w:tabs>
    </w:pPr>
  </w:style>
  <w:style w:type="paragraph" w:customStyle="1" w:styleId="Normal1">
    <w:name w:val="Normal1"/>
    <w:basedOn w:val="Normal"/>
    <w:next w:val="Normal"/>
    <w:semiHidden/>
    <w:rsid w:val="009A4AF8"/>
    <w:pPr>
      <w:spacing w:after="160" w:line="240" w:lineRule="exact"/>
    </w:pPr>
    <w:rPr>
      <w:rFonts w:ascii="Tahoma" w:hAnsi="Tahoma"/>
      <w:sz w:val="20"/>
      <w:szCs w:val="20"/>
      <w:lang w:val="en-US" w:eastAsia="en-US"/>
    </w:rPr>
  </w:style>
  <w:style w:type="paragraph" w:styleId="Textoindependiente">
    <w:name w:val="Body Text"/>
    <w:basedOn w:val="Normal"/>
    <w:link w:val="TextoindependienteCar"/>
    <w:rsid w:val="00DD6915"/>
    <w:pPr>
      <w:jc w:val="center"/>
    </w:pPr>
    <w:rPr>
      <w:rFonts w:ascii="FZ BASIC 22" w:hAnsi="FZ BASIC 22"/>
      <w:b/>
      <w:color w:val="000000"/>
      <w:sz w:val="30"/>
      <w:szCs w:val="20"/>
      <w:lang w:val="es-MX"/>
    </w:rPr>
  </w:style>
  <w:style w:type="character" w:customStyle="1" w:styleId="TextoindependienteCar">
    <w:name w:val="Texto independiente Car"/>
    <w:link w:val="Textoindependiente"/>
    <w:rsid w:val="00DD6915"/>
    <w:rPr>
      <w:rFonts w:ascii="FZ BASIC 22" w:hAnsi="FZ BASIC 22"/>
      <w:b/>
      <w:color w:val="000000"/>
      <w:sz w:val="30"/>
      <w:lang w:val="es-MX" w:eastAsia="es-ES" w:bidi="ar-SA"/>
    </w:rPr>
  </w:style>
  <w:style w:type="paragraph" w:styleId="Textodeglobo">
    <w:name w:val="Balloon Text"/>
    <w:basedOn w:val="Normal"/>
    <w:semiHidden/>
    <w:rsid w:val="00723657"/>
    <w:rPr>
      <w:rFonts w:ascii="Tahoma" w:hAnsi="Tahoma" w:cs="Tahoma"/>
      <w:sz w:val="16"/>
      <w:szCs w:val="16"/>
    </w:rPr>
  </w:style>
  <w:style w:type="paragraph" w:styleId="NormalWeb">
    <w:name w:val="Normal (Web)"/>
    <w:basedOn w:val="Normal"/>
    <w:uiPriority w:val="99"/>
    <w:rsid w:val="002A53C6"/>
    <w:pPr>
      <w:spacing w:before="100" w:beforeAutospacing="1" w:after="100" w:afterAutospacing="1"/>
    </w:pPr>
    <w:rPr>
      <w:rFonts w:ascii="Times New Roman" w:hAnsi="Times New Roman"/>
      <w:sz w:val="24"/>
      <w:szCs w:val="24"/>
    </w:rPr>
  </w:style>
  <w:style w:type="character" w:customStyle="1" w:styleId="EncabezadoCar">
    <w:name w:val="Encabezado Car"/>
    <w:link w:val="Encabezado"/>
    <w:semiHidden/>
    <w:locked/>
    <w:rsid w:val="008E3394"/>
    <w:rPr>
      <w:rFonts w:ascii="Californian FB" w:hAnsi="Californian FB"/>
      <w:sz w:val="26"/>
      <w:szCs w:val="26"/>
      <w:lang w:val="es-ES" w:eastAsia="es-ES" w:bidi="ar-SA"/>
    </w:rPr>
  </w:style>
  <w:style w:type="character" w:customStyle="1" w:styleId="PiedepginaCar">
    <w:name w:val="Pie de página Car"/>
    <w:link w:val="Piedepgina"/>
    <w:semiHidden/>
    <w:locked/>
    <w:rsid w:val="00C87D94"/>
    <w:rPr>
      <w:rFonts w:ascii="Californian FB" w:hAnsi="Californian FB"/>
      <w:sz w:val="26"/>
      <w:szCs w:val="26"/>
      <w:lang w:val="es-ES" w:eastAsia="es-ES" w:bidi="ar-SA"/>
    </w:rPr>
  </w:style>
  <w:style w:type="character" w:styleId="Hipervnculo">
    <w:name w:val="Hyperlink"/>
    <w:rsid w:val="00C87D94"/>
    <w:rPr>
      <w:rFonts w:cs="Times New Roman"/>
      <w:color w:val="0000FF"/>
      <w:u w:val="single"/>
    </w:rPr>
  </w:style>
  <w:style w:type="paragraph" w:customStyle="1" w:styleId="List0">
    <w:name w:val="List 0"/>
    <w:basedOn w:val="Normal"/>
    <w:semiHidden/>
    <w:rsid w:val="00967834"/>
    <w:pPr>
      <w:numPr>
        <w:numId w:val="1"/>
      </w:numPr>
    </w:pPr>
    <w:rPr>
      <w:rFonts w:ascii="Times New Roman" w:hAnsi="Times New Roman"/>
      <w:sz w:val="20"/>
      <w:szCs w:val="20"/>
    </w:rPr>
  </w:style>
  <w:style w:type="character" w:styleId="Textoennegrita">
    <w:name w:val="Strong"/>
    <w:uiPriority w:val="22"/>
    <w:qFormat/>
    <w:rsid w:val="00F13680"/>
    <w:rPr>
      <w:b/>
      <w:bCs/>
    </w:rPr>
  </w:style>
  <w:style w:type="paragraph" w:customStyle="1" w:styleId="Default">
    <w:name w:val="Default"/>
    <w:rsid w:val="00842B9B"/>
    <w:pPr>
      <w:autoSpaceDE w:val="0"/>
      <w:autoSpaceDN w:val="0"/>
      <w:adjustRightInd w:val="0"/>
    </w:pPr>
    <w:rPr>
      <w:rFonts w:ascii="Calibri" w:hAnsi="Calibri" w:cs="Calibri"/>
      <w:color w:val="000000"/>
      <w:sz w:val="24"/>
      <w:szCs w:val="24"/>
      <w:lang w:val="es-ES" w:eastAsia="es-ES"/>
    </w:rPr>
  </w:style>
  <w:style w:type="paragraph" w:styleId="Prrafodelista">
    <w:name w:val="List Paragraph"/>
    <w:basedOn w:val="Normal"/>
    <w:uiPriority w:val="34"/>
    <w:qFormat/>
    <w:rsid w:val="001C660C"/>
    <w:pPr>
      <w:ind w:left="720"/>
      <w:contextualSpacing/>
    </w:pPr>
  </w:style>
  <w:style w:type="character" w:styleId="Hipervnculovisitado">
    <w:name w:val="FollowedHyperlink"/>
    <w:basedOn w:val="Fuentedeprrafopredeter"/>
    <w:rsid w:val="00B35B4C"/>
    <w:rPr>
      <w:color w:val="800080" w:themeColor="followedHyperlink"/>
      <w:u w:val="single"/>
    </w:rPr>
  </w:style>
  <w:style w:type="table" w:styleId="Tablaconcuadrcula">
    <w:name w:val="Table Grid"/>
    <w:basedOn w:val="Tablanormal"/>
    <w:uiPriority w:val="59"/>
    <w:rsid w:val="005923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164144"/>
    <w:rPr>
      <w:rFonts w:asciiTheme="minorHAnsi" w:eastAsiaTheme="minorHAnsi" w:hAnsiTheme="minorHAnsi" w:cstheme="minorBidi"/>
      <w:sz w:val="22"/>
      <w:szCs w:val="22"/>
      <w:lang w:eastAsia="en-US"/>
    </w:rPr>
  </w:style>
  <w:style w:type="paragraph" w:styleId="Textonotapie">
    <w:name w:val="footnote text"/>
    <w:basedOn w:val="Normal"/>
    <w:link w:val="TextonotapieCar"/>
    <w:uiPriority w:val="99"/>
    <w:semiHidden/>
    <w:unhideWhenUsed/>
    <w:rsid w:val="00D35CBA"/>
    <w:rPr>
      <w:rFonts w:asciiTheme="minorHAnsi" w:eastAsiaTheme="minorHAnsi" w:hAnsiTheme="minorHAnsi" w:cstheme="minorBidi"/>
      <w:sz w:val="20"/>
      <w:szCs w:val="20"/>
      <w:lang w:val="es-CO" w:eastAsia="en-US"/>
    </w:rPr>
  </w:style>
  <w:style w:type="character" w:customStyle="1" w:styleId="TextonotapieCar">
    <w:name w:val="Texto nota pie Car"/>
    <w:basedOn w:val="Fuentedeprrafopredeter"/>
    <w:link w:val="Textonotapie"/>
    <w:uiPriority w:val="99"/>
    <w:semiHidden/>
    <w:rsid w:val="00D35CBA"/>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D35CBA"/>
    <w:rPr>
      <w:vertAlign w:val="superscript"/>
    </w:rPr>
  </w:style>
  <w:style w:type="paragraph" w:styleId="HTMLconformatoprevio">
    <w:name w:val="HTML Preformatted"/>
    <w:basedOn w:val="Normal"/>
    <w:link w:val="HTMLconformatoprevioCar"/>
    <w:uiPriority w:val="99"/>
    <w:unhideWhenUsed/>
    <w:rsid w:val="007957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rsid w:val="00795748"/>
    <w:rPr>
      <w:rFonts w:ascii="Courier New" w:hAnsi="Courier New" w:cs="Courier New"/>
      <w:lang w:val="es-ES" w:eastAsia="es-ES"/>
    </w:rPr>
  </w:style>
  <w:style w:type="character" w:customStyle="1" w:styleId="apple-converted-space">
    <w:name w:val="apple-converted-space"/>
    <w:basedOn w:val="Fuentedeprrafopredeter"/>
    <w:rsid w:val="00067A87"/>
  </w:style>
  <w:style w:type="paragraph" w:customStyle="1" w:styleId="Normal2">
    <w:name w:val="Normal2"/>
    <w:rsid w:val="00664322"/>
    <w:pPr>
      <w:pBdr>
        <w:top w:val="nil"/>
        <w:left w:val="nil"/>
        <w:bottom w:val="nil"/>
        <w:right w:val="nil"/>
        <w:between w:val="nil"/>
      </w:pBdr>
      <w:spacing w:line="276" w:lineRule="auto"/>
    </w:pPr>
    <w:rPr>
      <w:rFonts w:ascii="Arial" w:eastAsia="Arial" w:hAnsi="Arial" w:cs="Arial"/>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278896">
      <w:bodyDiv w:val="1"/>
      <w:marLeft w:val="0"/>
      <w:marRight w:val="0"/>
      <w:marTop w:val="0"/>
      <w:marBottom w:val="0"/>
      <w:divBdr>
        <w:top w:val="none" w:sz="0" w:space="0" w:color="auto"/>
        <w:left w:val="none" w:sz="0" w:space="0" w:color="auto"/>
        <w:bottom w:val="none" w:sz="0" w:space="0" w:color="auto"/>
        <w:right w:val="none" w:sz="0" w:space="0" w:color="auto"/>
      </w:divBdr>
    </w:div>
    <w:div w:id="319774107">
      <w:bodyDiv w:val="1"/>
      <w:marLeft w:val="0"/>
      <w:marRight w:val="0"/>
      <w:marTop w:val="0"/>
      <w:marBottom w:val="0"/>
      <w:divBdr>
        <w:top w:val="none" w:sz="0" w:space="0" w:color="auto"/>
        <w:left w:val="none" w:sz="0" w:space="0" w:color="auto"/>
        <w:bottom w:val="none" w:sz="0" w:space="0" w:color="auto"/>
        <w:right w:val="none" w:sz="0" w:space="0" w:color="auto"/>
      </w:divBdr>
    </w:div>
    <w:div w:id="408425318">
      <w:bodyDiv w:val="1"/>
      <w:marLeft w:val="0"/>
      <w:marRight w:val="0"/>
      <w:marTop w:val="0"/>
      <w:marBottom w:val="0"/>
      <w:divBdr>
        <w:top w:val="none" w:sz="0" w:space="0" w:color="auto"/>
        <w:left w:val="none" w:sz="0" w:space="0" w:color="auto"/>
        <w:bottom w:val="none" w:sz="0" w:space="0" w:color="auto"/>
        <w:right w:val="none" w:sz="0" w:space="0" w:color="auto"/>
      </w:divBdr>
    </w:div>
    <w:div w:id="962492509">
      <w:bodyDiv w:val="1"/>
      <w:marLeft w:val="0"/>
      <w:marRight w:val="0"/>
      <w:marTop w:val="0"/>
      <w:marBottom w:val="0"/>
      <w:divBdr>
        <w:top w:val="none" w:sz="0" w:space="0" w:color="auto"/>
        <w:left w:val="none" w:sz="0" w:space="0" w:color="auto"/>
        <w:bottom w:val="none" w:sz="0" w:space="0" w:color="auto"/>
        <w:right w:val="none" w:sz="0" w:space="0" w:color="auto"/>
      </w:divBdr>
    </w:div>
    <w:div w:id="996611206">
      <w:bodyDiv w:val="1"/>
      <w:marLeft w:val="0"/>
      <w:marRight w:val="0"/>
      <w:marTop w:val="0"/>
      <w:marBottom w:val="0"/>
      <w:divBdr>
        <w:top w:val="none" w:sz="0" w:space="0" w:color="auto"/>
        <w:left w:val="none" w:sz="0" w:space="0" w:color="auto"/>
        <w:bottom w:val="none" w:sz="0" w:space="0" w:color="auto"/>
        <w:right w:val="none" w:sz="0" w:space="0" w:color="auto"/>
      </w:divBdr>
    </w:div>
    <w:div w:id="1030645690">
      <w:bodyDiv w:val="1"/>
      <w:marLeft w:val="0"/>
      <w:marRight w:val="0"/>
      <w:marTop w:val="0"/>
      <w:marBottom w:val="0"/>
      <w:divBdr>
        <w:top w:val="none" w:sz="0" w:space="0" w:color="auto"/>
        <w:left w:val="none" w:sz="0" w:space="0" w:color="auto"/>
        <w:bottom w:val="none" w:sz="0" w:space="0" w:color="auto"/>
        <w:right w:val="none" w:sz="0" w:space="0" w:color="auto"/>
      </w:divBdr>
    </w:div>
    <w:div w:id="1701514245">
      <w:bodyDiv w:val="1"/>
      <w:marLeft w:val="0"/>
      <w:marRight w:val="0"/>
      <w:marTop w:val="0"/>
      <w:marBottom w:val="0"/>
      <w:divBdr>
        <w:top w:val="none" w:sz="0" w:space="0" w:color="auto"/>
        <w:left w:val="none" w:sz="0" w:space="0" w:color="auto"/>
        <w:bottom w:val="none" w:sz="0" w:space="0" w:color="auto"/>
        <w:right w:val="none" w:sz="0" w:space="0" w:color="auto"/>
      </w:divBdr>
    </w:div>
    <w:div w:id="1771076137">
      <w:bodyDiv w:val="1"/>
      <w:marLeft w:val="0"/>
      <w:marRight w:val="0"/>
      <w:marTop w:val="0"/>
      <w:marBottom w:val="0"/>
      <w:divBdr>
        <w:top w:val="none" w:sz="0" w:space="0" w:color="auto"/>
        <w:left w:val="none" w:sz="0" w:space="0" w:color="auto"/>
        <w:bottom w:val="none" w:sz="0" w:space="0" w:color="auto"/>
        <w:right w:val="none" w:sz="0" w:space="0" w:color="auto"/>
      </w:divBdr>
    </w:div>
    <w:div w:id="2038776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comision.primera@senado.gov.co"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usr001\Datos%20de%20programa\Microsoft\Plantillas\Comision%20Primera.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C67F05-FA56-4710-BD3A-EF02C0007B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Comision Primera</Template>
  <TotalTime>392</TotalTime>
  <Pages>7</Pages>
  <Words>3144</Words>
  <Characters>17292</Characters>
  <Application>Microsoft Office Word</Application>
  <DocSecurity>0</DocSecurity>
  <Lines>144</Lines>
  <Paragraphs>40</Paragraphs>
  <ScaleCrop>false</ScaleCrop>
  <HeadingPairs>
    <vt:vector size="2" baseType="variant">
      <vt:variant>
        <vt:lpstr>Título</vt:lpstr>
      </vt:variant>
      <vt:variant>
        <vt:i4>1</vt:i4>
      </vt:variant>
    </vt:vector>
  </HeadingPairs>
  <TitlesOfParts>
    <vt:vector size="1" baseType="lpstr">
      <vt:lpstr>O R D E N   D E L   D I A</vt:lpstr>
    </vt:vector>
  </TitlesOfParts>
  <Company>Hewlett-Packard Company</Company>
  <LinksUpToDate>false</LinksUpToDate>
  <CharactersWithSpaces>20396</CharactersWithSpaces>
  <SharedDoc>false</SharedDoc>
  <HLinks>
    <vt:vector size="12" baseType="variant">
      <vt:variant>
        <vt:i4>1966091</vt:i4>
      </vt:variant>
      <vt:variant>
        <vt:i4>0</vt:i4>
      </vt:variant>
      <vt:variant>
        <vt:i4>0</vt:i4>
      </vt:variant>
      <vt:variant>
        <vt:i4>5</vt:i4>
      </vt:variant>
      <vt:variant>
        <vt:lpwstr>http://www.imprenta.gov.co/gacetap/gaceta.mostrar_documento?p_tipo=1898&amp;p_numero=052&amp;p_consec=35977</vt:lpwstr>
      </vt:variant>
      <vt:variant>
        <vt:lpwstr/>
      </vt:variant>
      <vt:variant>
        <vt:i4>589859</vt:i4>
      </vt:variant>
      <vt:variant>
        <vt:i4>0</vt:i4>
      </vt:variant>
      <vt:variant>
        <vt:i4>0</vt:i4>
      </vt:variant>
      <vt:variant>
        <vt:i4>5</vt:i4>
      </vt:variant>
      <vt:variant>
        <vt:lpwstr>mailto:comisionprimera@gmail.com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 R D E N   D E L   D I A</dc:title>
  <dc:creator>usr001</dc:creator>
  <cp:lastModifiedBy>Olga Lucia Cubillos Quintero</cp:lastModifiedBy>
  <cp:revision>15</cp:revision>
  <cp:lastPrinted>2023-10-24T16:39:00Z</cp:lastPrinted>
  <dcterms:created xsi:type="dcterms:W3CDTF">2023-10-18T21:56:00Z</dcterms:created>
  <dcterms:modified xsi:type="dcterms:W3CDTF">2023-10-26T19:17:00Z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-1863624178</vt:i4>
  </property>
</Properties>
</file>