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4A0"/>
      </w:tblPr>
      <w:tblGrid>
        <w:gridCol w:w="3936"/>
        <w:gridCol w:w="5564"/>
      </w:tblGrid>
      <w:tr w:rsidR="00FC04D7" w:rsidRPr="00FC04D7" w:rsidTr="00FC04D7">
        <w:tc>
          <w:tcPr>
            <w:tcW w:w="9500" w:type="dxa"/>
            <w:gridSpan w:val="2"/>
            <w:tcBorders>
              <w:bottom w:val="single" w:sz="4" w:space="0" w:color="auto"/>
            </w:tcBorders>
          </w:tcPr>
          <w:p w:rsidR="00FC04D7" w:rsidRPr="00FC04D7" w:rsidRDefault="00FC04D7">
            <w:pPr>
              <w:rPr>
                <w:rFonts w:ascii="Arial" w:hAnsi="Arial" w:cs="Arial"/>
              </w:rPr>
            </w:pPr>
            <w:bookmarkStart w:id="0" w:name="_GoBack"/>
            <w:bookmarkEnd w:id="0"/>
            <w:r w:rsidRPr="00FC04D7">
              <w:rPr>
                <w:rFonts w:ascii="Arial" w:hAnsi="Arial" w:cs="Arial"/>
                <w:noProof/>
                <w:lang w:val="es-ES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center</wp:align>
                  </wp:positionV>
                  <wp:extent cx="3175000" cy="1092200"/>
                  <wp:effectExtent l="0" t="0" r="0" b="0"/>
                  <wp:wrapSquare wrapText="bothSides"/>
                  <wp:docPr id="2" name="Imagen 1" descr="DD MLB:Users:mauriciolopez:Desktop:Captura de pantalla 2017-04-18 a las 7.17.26 p.m.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 descr="DD MLB:Users:mauriciolopez:Desktop:Captura de pantalla 2017-04-18 a las 7.17.26 p.m..pn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0" cy="109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C04D7">
              <w:rPr>
                <w:rFonts w:ascii="Arial" w:hAnsi="Arial" w:cs="Arial"/>
                <w:noProof/>
                <w:lang w:val="es-ES"/>
              </w:rPr>
              <w:t xml:space="preserve"> </w:t>
            </w:r>
            <w:r w:rsidRPr="00FC04D7">
              <w:rPr>
                <w:rFonts w:ascii="Arial" w:hAnsi="Arial" w:cs="Arial"/>
                <w:noProof/>
                <w:lang w:val="es-ES"/>
              </w:rPr>
              <w:drawing>
                <wp:inline distT="0" distB="0" distL="0" distR="0">
                  <wp:extent cx="1339215" cy="1158240"/>
                  <wp:effectExtent l="0" t="0" r="6985" b="10160"/>
                  <wp:docPr id="3" name="Imagen 2" descr="DD MLB:Users:mauriciolopez:Desktop:Captura de pantalla 2017-04-18 a las 7.17.39 p.m.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 descr="DD MLB:Users:mauriciolopez:Desktop:Captura de pantalla 2017-04-18 a las 7.17.39 p.m.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215" cy="11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04D7" w:rsidRPr="00FC04D7" w:rsidTr="0069536E">
        <w:tc>
          <w:tcPr>
            <w:tcW w:w="9500" w:type="dxa"/>
            <w:gridSpan w:val="2"/>
            <w:tcBorders>
              <w:bottom w:val="single" w:sz="4" w:space="0" w:color="auto"/>
            </w:tcBorders>
            <w:shd w:val="clear" w:color="auto" w:fill="A1955C"/>
            <w:vAlign w:val="center"/>
          </w:tcPr>
          <w:p w:rsidR="00FC04D7" w:rsidRPr="0069536E" w:rsidRDefault="00FC04D7" w:rsidP="0069536E">
            <w:pPr>
              <w:jc w:val="center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69536E">
              <w:rPr>
                <w:rFonts w:ascii="Arial" w:hAnsi="Arial" w:cs="Arial"/>
                <w:b/>
                <w:color w:val="000000"/>
                <w:sz w:val="32"/>
                <w:szCs w:val="32"/>
              </w:rPr>
              <w:t>SENADO DE LA REPUBLICA - PROYECTO DE RENOVACION DE LA INFRAESTRUCTURA DE TELECOMUNICACIONES</w:t>
            </w:r>
          </w:p>
          <w:p w:rsidR="00FC04D7" w:rsidRPr="00FC04D7" w:rsidRDefault="00FC04D7" w:rsidP="0069536E">
            <w:pPr>
              <w:jc w:val="center"/>
              <w:rPr>
                <w:rFonts w:ascii="Arial" w:hAnsi="Arial" w:cs="Arial"/>
              </w:rPr>
            </w:pPr>
            <w:r w:rsidRPr="0069536E">
              <w:rPr>
                <w:rFonts w:ascii="Arial" w:hAnsi="Arial" w:cs="Arial"/>
                <w:b/>
                <w:color w:val="000000"/>
                <w:sz w:val="32"/>
                <w:szCs w:val="32"/>
              </w:rPr>
              <w:t>HOJA DE OBSERVACIONES</w:t>
            </w:r>
          </w:p>
        </w:tc>
      </w:tr>
      <w:tr w:rsidR="00FC04D7" w:rsidRPr="00FC04D7" w:rsidTr="00F35DF4">
        <w:tc>
          <w:tcPr>
            <w:tcW w:w="3936" w:type="dxa"/>
            <w:shd w:val="clear" w:color="auto" w:fill="737373"/>
            <w:vAlign w:val="center"/>
          </w:tcPr>
          <w:p w:rsidR="00FC04D7" w:rsidRPr="00FC04D7" w:rsidRDefault="00FC04D7" w:rsidP="0069536E">
            <w:pPr>
              <w:jc w:val="center"/>
              <w:rPr>
                <w:rFonts w:ascii="Arial" w:hAnsi="Arial" w:cs="Arial"/>
                <w:b/>
              </w:rPr>
            </w:pPr>
            <w:r w:rsidRPr="00FC04D7">
              <w:rPr>
                <w:rFonts w:ascii="Arial" w:hAnsi="Arial" w:cs="Arial"/>
                <w:b/>
              </w:rPr>
              <w:t>Numeral e ítem Anexo Técnico</w:t>
            </w:r>
          </w:p>
        </w:tc>
        <w:tc>
          <w:tcPr>
            <w:tcW w:w="5564" w:type="dxa"/>
            <w:shd w:val="clear" w:color="auto" w:fill="737373"/>
            <w:vAlign w:val="center"/>
          </w:tcPr>
          <w:p w:rsidR="00FC04D7" w:rsidRPr="00FC04D7" w:rsidRDefault="00FC04D7" w:rsidP="0069536E">
            <w:pPr>
              <w:jc w:val="center"/>
              <w:rPr>
                <w:rFonts w:ascii="Arial" w:hAnsi="Arial" w:cs="Arial"/>
                <w:b/>
              </w:rPr>
            </w:pPr>
            <w:r w:rsidRPr="00FC04D7">
              <w:rPr>
                <w:rFonts w:ascii="Arial" w:hAnsi="Arial" w:cs="Arial"/>
                <w:b/>
              </w:rPr>
              <w:t>Observación</w:t>
            </w:r>
          </w:p>
        </w:tc>
      </w:tr>
      <w:tr w:rsidR="00FC04D7" w:rsidRPr="00FC04D7" w:rsidTr="00F35DF4">
        <w:tc>
          <w:tcPr>
            <w:tcW w:w="3936" w:type="dxa"/>
            <w:vAlign w:val="center"/>
          </w:tcPr>
          <w:p w:rsidR="00FC04D7" w:rsidRDefault="00FC04D7" w:rsidP="0069536E">
            <w:pPr>
              <w:rPr>
                <w:rFonts w:ascii="Arial" w:hAnsi="Arial" w:cs="Arial"/>
              </w:rPr>
            </w:pPr>
          </w:p>
        </w:tc>
        <w:tc>
          <w:tcPr>
            <w:tcW w:w="5564" w:type="dxa"/>
            <w:vAlign w:val="center"/>
          </w:tcPr>
          <w:p w:rsidR="00FC04D7" w:rsidRDefault="00FC04D7" w:rsidP="0069536E">
            <w:pPr>
              <w:rPr>
                <w:rFonts w:ascii="Arial" w:hAnsi="Arial" w:cs="Arial"/>
              </w:rPr>
            </w:pPr>
          </w:p>
        </w:tc>
      </w:tr>
      <w:tr w:rsidR="00FC04D7" w:rsidRPr="00FC04D7" w:rsidTr="00F35DF4">
        <w:tc>
          <w:tcPr>
            <w:tcW w:w="3936" w:type="dxa"/>
            <w:vAlign w:val="center"/>
          </w:tcPr>
          <w:p w:rsidR="00FC04D7" w:rsidRDefault="00FC04D7" w:rsidP="0069536E">
            <w:pPr>
              <w:rPr>
                <w:rFonts w:ascii="Arial" w:hAnsi="Arial" w:cs="Arial"/>
              </w:rPr>
            </w:pPr>
          </w:p>
        </w:tc>
        <w:tc>
          <w:tcPr>
            <w:tcW w:w="5564" w:type="dxa"/>
            <w:vAlign w:val="center"/>
          </w:tcPr>
          <w:p w:rsidR="00FC04D7" w:rsidRDefault="00FC04D7" w:rsidP="0069536E">
            <w:pPr>
              <w:rPr>
                <w:rFonts w:ascii="Arial" w:hAnsi="Arial" w:cs="Arial"/>
              </w:rPr>
            </w:pPr>
          </w:p>
        </w:tc>
      </w:tr>
      <w:tr w:rsidR="00FC04D7" w:rsidRPr="00FC04D7" w:rsidTr="00F35DF4">
        <w:tc>
          <w:tcPr>
            <w:tcW w:w="3936" w:type="dxa"/>
            <w:vAlign w:val="center"/>
          </w:tcPr>
          <w:p w:rsidR="00FC04D7" w:rsidRDefault="00FC04D7" w:rsidP="0069536E">
            <w:pPr>
              <w:rPr>
                <w:rFonts w:ascii="Arial" w:hAnsi="Arial" w:cs="Arial"/>
              </w:rPr>
            </w:pPr>
          </w:p>
        </w:tc>
        <w:tc>
          <w:tcPr>
            <w:tcW w:w="5564" w:type="dxa"/>
            <w:vAlign w:val="center"/>
          </w:tcPr>
          <w:p w:rsidR="00FC04D7" w:rsidRDefault="00FC04D7" w:rsidP="0069536E">
            <w:pPr>
              <w:rPr>
                <w:rFonts w:ascii="Arial" w:hAnsi="Arial" w:cs="Arial"/>
              </w:rPr>
            </w:pPr>
          </w:p>
        </w:tc>
      </w:tr>
    </w:tbl>
    <w:p w:rsidR="00D6445F" w:rsidRDefault="00D6445F" w:rsidP="00BD4968"/>
    <w:sectPr w:rsidR="00D6445F" w:rsidSect="00FC04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FC04D7"/>
    <w:rsid w:val="004D1804"/>
    <w:rsid w:val="0069536E"/>
    <w:rsid w:val="006E7B09"/>
    <w:rsid w:val="007E2B7E"/>
    <w:rsid w:val="009628CA"/>
    <w:rsid w:val="00AB544A"/>
    <w:rsid w:val="00BD4968"/>
    <w:rsid w:val="00CA079C"/>
    <w:rsid w:val="00D6445F"/>
    <w:rsid w:val="00F35DF4"/>
    <w:rsid w:val="00FC0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B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C0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C04D7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04D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C0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C04D7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04D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146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David Cortés Triana</dc:creator>
  <cp:keywords/>
  <dc:description/>
  <cp:lastModifiedBy>Luffi</cp:lastModifiedBy>
  <cp:revision>2</cp:revision>
  <dcterms:created xsi:type="dcterms:W3CDTF">2017-06-11T17:05:00Z</dcterms:created>
  <dcterms:modified xsi:type="dcterms:W3CDTF">2017-06-11T17:05:00Z</dcterms:modified>
</cp:coreProperties>
</file>