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B" w:rsidRDefault="001579FB" w:rsidP="0066627F">
      <w:pPr>
        <w:spacing w:after="0"/>
        <w:rPr>
          <w:rFonts w:ascii="Gill Sans MT" w:hAnsi="Gill Sans MT" w:cs="Arial"/>
          <w:b/>
          <w:sz w:val="24"/>
          <w:szCs w:val="24"/>
        </w:rPr>
      </w:pPr>
      <w:bookmarkStart w:id="0" w:name="_GoBack"/>
      <w:bookmarkEnd w:id="0"/>
    </w:p>
    <w:p w:rsidR="001579FB" w:rsidRDefault="001579FB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val="es-ES" w:eastAsia="es-ES"/>
        </w:rPr>
      </w:pPr>
    </w:p>
    <w:p w:rsidR="001579FB" w:rsidRPr="006236E7" w:rsidRDefault="006236E7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  <w:r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 xml:space="preserve">SESION CONJUNTA DE COMISIONES </w:t>
      </w:r>
      <w:r w:rsidR="00D11E56"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 xml:space="preserve">TERCERAS </w:t>
      </w:r>
      <w:r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 xml:space="preserve">DE </w:t>
      </w:r>
    </w:p>
    <w:p w:rsidR="001579FB" w:rsidRPr="006236E7" w:rsidRDefault="006236E7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  <w:r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>SENADO Y CAMARA.</w:t>
      </w:r>
    </w:p>
    <w:p w:rsidR="001579FB" w:rsidRPr="001579FB" w:rsidRDefault="001579FB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val="es-ES" w:eastAsia="es-ES"/>
        </w:rPr>
      </w:pPr>
    </w:p>
    <w:p w:rsidR="001579FB" w:rsidRPr="00353331" w:rsidRDefault="001579FB" w:rsidP="001579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353331">
        <w:rPr>
          <w:rFonts w:ascii="Arial" w:eastAsia="Times New Roman" w:hAnsi="Arial" w:cs="Arial"/>
          <w:b/>
          <w:sz w:val="28"/>
          <w:szCs w:val="28"/>
          <w:lang w:val="es-ES" w:eastAsia="es-ES"/>
        </w:rPr>
        <w:t>AGENDA.</w:t>
      </w:r>
    </w:p>
    <w:p w:rsidR="001579FB" w:rsidRDefault="001579FB" w:rsidP="0066627F">
      <w:pPr>
        <w:spacing w:after="0" w:line="240" w:lineRule="auto"/>
        <w:rPr>
          <w:rFonts w:ascii="Cambria" w:eastAsia="Times New Roman" w:hAnsi="Cambria" w:cs="Arial"/>
          <w:sz w:val="28"/>
          <w:szCs w:val="28"/>
          <w:lang w:val="es-ES" w:eastAsia="es-ES"/>
        </w:rPr>
      </w:pPr>
    </w:p>
    <w:p w:rsidR="00940848" w:rsidRPr="001579FB" w:rsidRDefault="00940848" w:rsidP="0066627F">
      <w:pPr>
        <w:spacing w:after="0" w:line="240" w:lineRule="auto"/>
        <w:rPr>
          <w:rFonts w:ascii="Cambria" w:eastAsia="Times New Roman" w:hAnsi="Cambria" w:cs="Arial"/>
          <w:sz w:val="28"/>
          <w:szCs w:val="28"/>
          <w:lang w:val="es-ES" w:eastAsia="es-ES"/>
        </w:rPr>
      </w:pPr>
    </w:p>
    <w:p w:rsidR="00A27951" w:rsidRDefault="00A27951" w:rsidP="00157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03616" w:rsidRPr="00940848" w:rsidRDefault="00C03616" w:rsidP="001579F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DÍA</w:t>
      </w:r>
      <w:r w:rsidR="006E727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            </w:t>
      </w:r>
      <w:r w:rsidR="000703AB">
        <w:rPr>
          <w:rFonts w:ascii="Arial" w:eastAsia="Times New Roman" w:hAnsi="Arial" w:cs="Arial"/>
          <w:sz w:val="24"/>
          <w:szCs w:val="24"/>
          <w:lang w:val="es-ES" w:eastAsia="es-ES"/>
        </w:rPr>
        <w:t>LUNES 02</w:t>
      </w:r>
      <w:r w:rsidR="006E727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</w:t>
      </w:r>
      <w:r w:rsidR="006E7278" w:rsidRPr="009408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703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DICIEMBRE </w:t>
      </w:r>
      <w:r w:rsidR="000703AB" w:rsidRPr="00940848">
        <w:rPr>
          <w:rFonts w:ascii="Arial" w:eastAsia="Times New Roman" w:hAnsi="Arial" w:cs="Arial"/>
          <w:lang w:val="es-ES" w:eastAsia="es-ES"/>
        </w:rPr>
        <w:t>DE</w:t>
      </w:r>
      <w:r w:rsidR="006E7278" w:rsidRPr="00940848">
        <w:rPr>
          <w:rFonts w:ascii="Arial" w:eastAsia="Times New Roman" w:hAnsi="Arial" w:cs="Arial"/>
          <w:lang w:val="es-ES" w:eastAsia="es-ES"/>
        </w:rPr>
        <w:t xml:space="preserve"> 2019 </w:t>
      </w:r>
    </w:p>
    <w:p w:rsidR="00CC1AEB" w:rsidRPr="00940848" w:rsidRDefault="006E7278" w:rsidP="001579F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40848">
        <w:rPr>
          <w:rFonts w:ascii="Arial" w:eastAsia="Times New Roman" w:hAnsi="Arial" w:cs="Arial"/>
          <w:lang w:val="es-ES" w:eastAsia="es-ES"/>
        </w:rPr>
        <w:t xml:space="preserve">                     </w:t>
      </w:r>
    </w:p>
    <w:p w:rsidR="00CC1AEB" w:rsidRPr="00940848" w:rsidRDefault="00CC1AEB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40848">
        <w:rPr>
          <w:rFonts w:ascii="Arial" w:eastAsia="Times New Roman" w:hAnsi="Arial" w:cs="Arial"/>
          <w:lang w:val="es-ES" w:eastAsia="es-ES"/>
        </w:rPr>
        <w:t xml:space="preserve">                    </w:t>
      </w:r>
      <w:r w:rsidR="0066627F" w:rsidRPr="00940848">
        <w:rPr>
          <w:rFonts w:ascii="Arial" w:eastAsia="Times New Roman" w:hAnsi="Arial" w:cs="Arial"/>
          <w:lang w:val="es-ES" w:eastAsia="es-ES"/>
        </w:rPr>
        <w:t xml:space="preserve">                 </w:t>
      </w:r>
      <w:r w:rsidR="00E46B87" w:rsidRPr="00940848">
        <w:rPr>
          <w:rFonts w:ascii="Arial" w:eastAsia="Times New Roman" w:hAnsi="Arial" w:cs="Arial"/>
          <w:lang w:val="es-ES" w:eastAsia="es-ES"/>
        </w:rPr>
        <w:t xml:space="preserve">                             </w:t>
      </w:r>
    </w:p>
    <w:p w:rsidR="001579FB" w:rsidRPr="00994EDB" w:rsidRDefault="001579FB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4FFF">
        <w:rPr>
          <w:rFonts w:ascii="Arial" w:eastAsia="Times New Roman" w:hAnsi="Arial" w:cs="Arial"/>
          <w:b/>
          <w:sz w:val="24"/>
          <w:szCs w:val="24"/>
          <w:lang w:val="es-ES" w:eastAsia="es-ES"/>
        </w:rPr>
        <w:t>LUGAR:</w:t>
      </w: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E46B87" w:rsidRPr="00C03616">
        <w:rPr>
          <w:rFonts w:ascii="Arial" w:eastAsia="Times New Roman" w:hAnsi="Arial" w:cs="Arial"/>
          <w:lang w:val="es-ES" w:eastAsia="es-ES"/>
        </w:rPr>
        <w:t xml:space="preserve">SALÓN ELÍPTICO </w:t>
      </w:r>
      <w:r w:rsidR="008854D5" w:rsidRPr="00C03616">
        <w:rPr>
          <w:rFonts w:ascii="Arial" w:eastAsia="Times New Roman" w:hAnsi="Arial" w:cs="Arial"/>
          <w:lang w:val="es-ES" w:eastAsia="es-ES"/>
        </w:rPr>
        <w:t>– CAPITOLIO NACIONAL</w:t>
      </w:r>
    </w:p>
    <w:p w:rsidR="00F1699F" w:rsidRPr="00994EDB" w:rsidRDefault="00311CA9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</w:t>
      </w:r>
    </w:p>
    <w:p w:rsidR="00F1699F" w:rsidRPr="00994EDB" w:rsidRDefault="00F1699F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3670C" w:rsidRPr="00994EDB" w:rsidRDefault="00311CA9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4FFF">
        <w:rPr>
          <w:rFonts w:ascii="Arial" w:eastAsia="Times New Roman" w:hAnsi="Arial" w:cs="Arial"/>
          <w:b/>
          <w:sz w:val="24"/>
          <w:szCs w:val="24"/>
          <w:lang w:val="es-ES" w:eastAsia="es-ES"/>
        </w:rPr>
        <w:t>HORA:</w:t>
      </w: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1699F"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</w:t>
      </w:r>
      <w:r w:rsidR="00E46B8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1699F"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703AB">
        <w:rPr>
          <w:rFonts w:ascii="Arial" w:eastAsia="Times New Roman" w:hAnsi="Arial" w:cs="Arial"/>
          <w:sz w:val="24"/>
          <w:szCs w:val="24"/>
          <w:lang w:val="es-ES" w:eastAsia="es-ES"/>
        </w:rPr>
        <w:t>10</w:t>
      </w:r>
      <w:r w:rsidR="0001651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:00 </w:t>
      </w:r>
      <w:r w:rsidR="00685206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016515">
        <w:rPr>
          <w:rFonts w:ascii="Arial" w:eastAsia="Times New Roman" w:hAnsi="Arial" w:cs="Arial"/>
          <w:sz w:val="24"/>
          <w:szCs w:val="24"/>
          <w:lang w:val="es-ES" w:eastAsia="es-ES"/>
        </w:rPr>
        <w:t>.M</w:t>
      </w:r>
      <w:r w:rsidR="00A9163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579FB" w:rsidRPr="00994EDB" w:rsidRDefault="001579FB" w:rsidP="001579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0826" w:rsidRDefault="00D3670C" w:rsidP="00E6082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>TEMA</w:t>
      </w:r>
      <w:r w:rsidR="0037090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="006D1226">
        <w:rPr>
          <w:rFonts w:ascii="Arial" w:eastAsia="Times New Roman" w:hAnsi="Arial" w:cs="Arial"/>
          <w:sz w:val="24"/>
          <w:szCs w:val="24"/>
          <w:lang w:val="es-ES" w:eastAsia="es-ES"/>
        </w:rPr>
        <w:t>Continuación, estudio y discusión del</w:t>
      </w:r>
      <w:r w:rsidR="00E60826" w:rsidRPr="00E60826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>P</w:t>
      </w:r>
      <w:r w:rsidR="00733B11" w:rsidRPr="00943E63">
        <w:rPr>
          <w:rFonts w:ascii="Arial" w:eastAsia="Times New Roman" w:hAnsi="Arial" w:cs="Arial"/>
          <w:color w:val="000000"/>
          <w:lang w:eastAsia="es-ES"/>
        </w:rPr>
        <w:t>royecto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33B11" w:rsidRPr="00943E63">
        <w:rPr>
          <w:rFonts w:ascii="Arial" w:eastAsia="Times New Roman" w:hAnsi="Arial" w:cs="Arial"/>
          <w:color w:val="000000"/>
          <w:lang w:eastAsia="es-ES"/>
        </w:rPr>
        <w:t xml:space="preserve">de </w:t>
      </w:r>
      <w:r w:rsidR="00E261F2">
        <w:rPr>
          <w:rFonts w:ascii="Arial" w:eastAsia="Times New Roman" w:hAnsi="Arial" w:cs="Arial"/>
          <w:color w:val="000000"/>
          <w:lang w:eastAsia="es-ES"/>
        </w:rPr>
        <w:t>L</w:t>
      </w:r>
      <w:r w:rsidR="00733B11" w:rsidRPr="00943E63">
        <w:rPr>
          <w:rFonts w:ascii="Arial" w:eastAsia="Times New Roman" w:hAnsi="Arial" w:cs="Arial"/>
          <w:color w:val="000000"/>
          <w:lang w:eastAsia="es-ES"/>
        </w:rPr>
        <w:t>ey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 xml:space="preserve"> N</w:t>
      </w:r>
      <w:r w:rsidR="00E261F2">
        <w:rPr>
          <w:rFonts w:ascii="Arial" w:eastAsia="Times New Roman" w:hAnsi="Arial" w:cs="Arial"/>
          <w:color w:val="000000"/>
          <w:lang w:eastAsia="es-ES"/>
        </w:rPr>
        <w:t>o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>.227/2019 S</w:t>
      </w:r>
      <w:r w:rsidR="00E261F2" w:rsidRPr="00943E63">
        <w:rPr>
          <w:rFonts w:ascii="Arial" w:eastAsia="Times New Roman" w:hAnsi="Arial" w:cs="Arial"/>
          <w:color w:val="000000"/>
          <w:lang w:eastAsia="es-ES"/>
        </w:rPr>
        <w:t>enado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 xml:space="preserve"> - </w:t>
      </w:r>
      <w:r w:rsidR="00E60826" w:rsidRPr="00943E63">
        <w:rPr>
          <w:rFonts w:ascii="Arial" w:hAnsi="Arial" w:cs="Arial"/>
        </w:rPr>
        <w:t xml:space="preserve"> 278/2019 C</w:t>
      </w:r>
      <w:r w:rsidR="00E261F2" w:rsidRPr="00943E63">
        <w:rPr>
          <w:rFonts w:ascii="Arial" w:hAnsi="Arial" w:cs="Arial"/>
        </w:rPr>
        <w:t>ámara</w:t>
      </w:r>
      <w:r w:rsidR="00E60826" w:rsidRPr="00E60826">
        <w:rPr>
          <w:rFonts w:ascii="Arial" w:hAnsi="Arial" w:cs="Arial"/>
          <w:b/>
        </w:rPr>
        <w:t>.</w:t>
      </w:r>
      <w:r w:rsidR="00E60826" w:rsidRPr="007E1B72">
        <w:rPr>
          <w:rFonts w:ascii="Arial" w:hAnsi="Arial" w:cs="Arial"/>
          <w:b/>
          <w:sz w:val="24"/>
          <w:szCs w:val="24"/>
        </w:rPr>
        <w:t xml:space="preserve"> </w:t>
      </w:r>
      <w:r w:rsidR="00E60826">
        <w:rPr>
          <w:rFonts w:ascii="Arial" w:hAnsi="Arial" w:cs="Arial"/>
          <w:sz w:val="20"/>
          <w:szCs w:val="20"/>
        </w:rPr>
        <w:t>“POR MEDIO DE LA CUAL SE ADOPTAN NORMAS PARA LA PROMOCIÓN DEL CRECIMIENTO ECONÓMICO, LA INVERSIÓN, EL FORTALECIMIENTO DE LAS FINANZAS PÚBLICAS Y LA PROGRESIVIDAD, EQUIDAD Y EFICIENCIA DEL SISTEMA TRIBUTARIO, DE ACUERDO LOS OBJETIVOS QUE SOBRE LA MATERIA IMPULSARON LA LEY 1943 DE 2018 Y SE DICTAN OTRAS DISPOSICIONES”.</w:t>
      </w:r>
    </w:p>
    <w:p w:rsidR="0037090A" w:rsidRPr="00F81531" w:rsidRDefault="0037090A" w:rsidP="006E727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A25A1C" w:rsidRDefault="00A25A1C" w:rsidP="00A34FFF">
      <w:pPr>
        <w:jc w:val="both"/>
        <w:rPr>
          <w:rFonts w:ascii="Arial" w:eastAsia="Times New Roman" w:hAnsi="Arial" w:cs="Arial"/>
          <w:bCs/>
          <w:lang w:eastAsia="es-ES"/>
        </w:rPr>
      </w:pPr>
      <w:r w:rsidRPr="00A25A1C">
        <w:rPr>
          <w:rFonts w:ascii="Arial" w:eastAsia="Times New Roman" w:hAnsi="Arial" w:cs="Arial"/>
          <w:b/>
          <w:bCs/>
          <w:lang w:eastAsia="es-ES"/>
        </w:rPr>
        <w:t>AUTOR</w:t>
      </w:r>
      <w:r>
        <w:rPr>
          <w:rFonts w:ascii="Arial" w:eastAsia="Times New Roman" w:hAnsi="Arial" w:cs="Arial"/>
          <w:bCs/>
          <w:lang w:eastAsia="es-ES"/>
        </w:rPr>
        <w:t xml:space="preserve">: Ministro de </w:t>
      </w:r>
      <w:r w:rsidR="001B1D9B">
        <w:rPr>
          <w:rFonts w:ascii="Arial" w:eastAsia="Times New Roman" w:hAnsi="Arial" w:cs="Arial"/>
          <w:bCs/>
          <w:lang w:eastAsia="es-ES"/>
        </w:rPr>
        <w:t>H</w:t>
      </w:r>
      <w:r>
        <w:rPr>
          <w:rFonts w:ascii="Arial" w:eastAsia="Times New Roman" w:hAnsi="Arial" w:cs="Arial"/>
          <w:bCs/>
          <w:lang w:eastAsia="es-ES"/>
        </w:rPr>
        <w:t>acienda</w:t>
      </w:r>
      <w:r w:rsidR="001B1D9B">
        <w:rPr>
          <w:rFonts w:ascii="Arial" w:eastAsia="Times New Roman" w:hAnsi="Arial" w:cs="Arial"/>
          <w:bCs/>
          <w:lang w:eastAsia="es-ES"/>
        </w:rPr>
        <w:t xml:space="preserve"> y Crédito Público</w:t>
      </w:r>
      <w:r w:rsidR="006236E7">
        <w:rPr>
          <w:rFonts w:ascii="Arial" w:eastAsia="Times New Roman" w:hAnsi="Arial" w:cs="Arial"/>
          <w:bCs/>
          <w:lang w:eastAsia="es-ES"/>
        </w:rPr>
        <w:t xml:space="preserve">, Dr. </w:t>
      </w:r>
      <w:r w:rsidR="00B47B8D" w:rsidRPr="00B47B8D">
        <w:rPr>
          <w:rFonts w:ascii="Arial" w:eastAsia="Times New Roman" w:hAnsi="Arial" w:cs="Arial"/>
          <w:bCs/>
          <w:sz w:val="20"/>
          <w:szCs w:val="20"/>
          <w:lang w:eastAsia="es-ES"/>
        </w:rPr>
        <w:t>ALBERTO CARRASQUILLA BARRERA</w:t>
      </w:r>
      <w:r w:rsidR="006236E7">
        <w:rPr>
          <w:rFonts w:ascii="Arial" w:eastAsia="Times New Roman" w:hAnsi="Arial" w:cs="Arial"/>
          <w:bCs/>
          <w:lang w:eastAsia="es-ES"/>
        </w:rPr>
        <w:t>.</w:t>
      </w:r>
    </w:p>
    <w:p w:rsidR="00A34FFF" w:rsidRDefault="00A25A1C" w:rsidP="0066627F">
      <w:pPr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                    </w:t>
      </w:r>
    </w:p>
    <w:p w:rsidR="00733B11" w:rsidRPr="0066627F" w:rsidRDefault="00733B11" w:rsidP="0066627F">
      <w:pPr>
        <w:jc w:val="both"/>
        <w:rPr>
          <w:rFonts w:ascii="Arial" w:eastAsia="Times New Roman" w:hAnsi="Arial" w:cs="Arial"/>
          <w:bCs/>
          <w:lang w:eastAsia="es-ES"/>
        </w:rPr>
      </w:pPr>
    </w:p>
    <w:p w:rsidR="001579FB" w:rsidRPr="001579FB" w:rsidRDefault="001579FB" w:rsidP="001579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79FB" w:rsidRPr="001579FB" w:rsidRDefault="001579FB" w:rsidP="00157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579FB">
        <w:rPr>
          <w:rFonts w:ascii="Arial" w:eastAsia="Times New Roman" w:hAnsi="Arial" w:cs="Arial"/>
          <w:b/>
          <w:sz w:val="24"/>
          <w:szCs w:val="24"/>
          <w:lang w:val="es-ES" w:eastAsia="es-ES"/>
        </w:rPr>
        <w:t>RAFAEL OYOLA ORDOSGOITIA</w:t>
      </w:r>
    </w:p>
    <w:p w:rsidR="001579FB" w:rsidRPr="008A15BE" w:rsidRDefault="001579FB" w:rsidP="008A15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79FB">
        <w:rPr>
          <w:rFonts w:ascii="Arial" w:eastAsia="Times New Roman" w:hAnsi="Arial" w:cs="Arial"/>
          <w:sz w:val="24"/>
          <w:szCs w:val="24"/>
          <w:lang w:val="es-ES" w:eastAsia="es-ES"/>
        </w:rPr>
        <w:t>Secretario General</w:t>
      </w:r>
    </w:p>
    <w:p w:rsidR="00EA5BC7" w:rsidRDefault="00EA5BC7" w:rsidP="008A15BE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</w:p>
    <w:p w:rsidR="00EA5BC7" w:rsidRDefault="00EA5BC7" w:rsidP="00B47B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</w:p>
    <w:sectPr w:rsidR="00EA5BC7" w:rsidSect="00A7157B">
      <w:headerReference w:type="default" r:id="rId7"/>
      <w:footerReference w:type="default" r:id="rId8"/>
      <w:pgSz w:w="12240" w:h="15840" w:code="1"/>
      <w:pgMar w:top="1418" w:right="1701" w:bottom="567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39" w:rsidRDefault="003B4239" w:rsidP="009F34BD">
      <w:pPr>
        <w:spacing w:after="0" w:line="240" w:lineRule="auto"/>
      </w:pPr>
      <w:r>
        <w:separator/>
      </w:r>
    </w:p>
  </w:endnote>
  <w:endnote w:type="continuationSeparator" w:id="0">
    <w:p w:rsidR="003B4239" w:rsidRDefault="003B4239" w:rsidP="009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C" w:rsidRDefault="00892488" w:rsidP="004C3D9C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6A6A0801" wp14:editId="00C20DE5">
          <wp:extent cx="2895600" cy="341630"/>
          <wp:effectExtent l="0" t="0" r="0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5164" w:rsidRDefault="00892488" w:rsidP="00A15164">
    <w:pPr>
      <w:pStyle w:val="Piedepgina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Casa Dirección Administrativa</w:t>
    </w:r>
  </w:p>
  <w:p w:rsidR="00A15164" w:rsidRPr="000138E3" w:rsidRDefault="00892488" w:rsidP="00A15164">
    <w:pPr>
      <w:pStyle w:val="Piedepgina"/>
      <w:jc w:val="center"/>
      <w:rPr>
        <w:rFonts w:ascii="Gill Sans MT" w:hAnsi="Gill Sans MT"/>
        <w:sz w:val="20"/>
        <w:szCs w:val="20"/>
      </w:rPr>
    </w:pPr>
    <w:r w:rsidRPr="000138E3">
      <w:rPr>
        <w:rFonts w:ascii="Gill Sans MT" w:hAnsi="Gill Sans MT"/>
        <w:sz w:val="20"/>
        <w:szCs w:val="20"/>
      </w:rPr>
      <w:t>Ca</w:t>
    </w:r>
    <w:r>
      <w:rPr>
        <w:rFonts w:ascii="Gill Sans MT" w:hAnsi="Gill Sans MT"/>
        <w:sz w:val="20"/>
        <w:szCs w:val="20"/>
      </w:rPr>
      <w:t>rrera 5 No. 10 - 69</w:t>
    </w:r>
  </w:p>
  <w:p w:rsidR="00A15164" w:rsidRPr="000138E3" w:rsidRDefault="00892488" w:rsidP="00A15164">
    <w:pPr>
      <w:pStyle w:val="Piedepgina"/>
      <w:jc w:val="center"/>
      <w:rPr>
        <w:rFonts w:ascii="Gill Sans MT" w:hAnsi="Gill Sans MT"/>
        <w:sz w:val="20"/>
        <w:szCs w:val="20"/>
      </w:rPr>
    </w:pPr>
    <w:r w:rsidRPr="000138E3">
      <w:rPr>
        <w:rFonts w:ascii="Gill Sans MT" w:hAnsi="Gill Sans MT"/>
        <w:sz w:val="20"/>
        <w:szCs w:val="20"/>
      </w:rPr>
      <w:t>Teléfonos: 382</w:t>
    </w:r>
    <w:r>
      <w:rPr>
        <w:rFonts w:ascii="Gill Sans MT" w:hAnsi="Gill Sans MT"/>
        <w:sz w:val="20"/>
        <w:szCs w:val="20"/>
      </w:rPr>
      <w:t>4360 - 3824361</w:t>
    </w:r>
    <w:r w:rsidRPr="000138E3">
      <w:rPr>
        <w:rFonts w:ascii="Gill Sans MT" w:hAnsi="Gill Sans MT"/>
        <w:sz w:val="20"/>
        <w:szCs w:val="20"/>
      </w:rPr>
      <w:t>-</w:t>
    </w:r>
    <w:r>
      <w:rPr>
        <w:rFonts w:ascii="Gill Sans MT" w:hAnsi="Gill Sans MT"/>
        <w:sz w:val="20"/>
        <w:szCs w:val="20"/>
      </w:rPr>
      <w:t xml:space="preserve"> </w:t>
    </w:r>
    <w:r w:rsidRPr="000138E3">
      <w:rPr>
        <w:rFonts w:ascii="Gill Sans MT" w:hAnsi="Gill Sans MT"/>
        <w:sz w:val="20"/>
        <w:szCs w:val="20"/>
      </w:rPr>
      <w:t>3</w:t>
    </w:r>
    <w:r>
      <w:rPr>
        <w:rFonts w:ascii="Gill Sans MT" w:hAnsi="Gill Sans MT"/>
        <w:sz w:val="20"/>
        <w:szCs w:val="20"/>
      </w:rPr>
      <w:t>824362 - 3824367</w:t>
    </w:r>
  </w:p>
  <w:p w:rsidR="005933D3" w:rsidRDefault="00892488" w:rsidP="005933D3">
    <w:pPr>
      <w:pStyle w:val="Piedepgina"/>
      <w:jc w:val="center"/>
    </w:pPr>
    <w:r>
      <w:rPr>
        <w:rFonts w:ascii="Gill Sans MT" w:hAnsi="Gill Sans MT"/>
        <w:sz w:val="20"/>
        <w:szCs w:val="20"/>
      </w:rPr>
      <w:t>dirección.administrativa</w:t>
    </w:r>
    <w:r w:rsidRPr="000138E3">
      <w:rPr>
        <w:rFonts w:ascii="Gill Sans MT" w:hAnsi="Gill Sans MT"/>
        <w:sz w:val="20"/>
        <w:szCs w:val="20"/>
      </w:rPr>
      <w:t>@senado.gov.co</w:t>
    </w:r>
  </w:p>
  <w:p w:rsidR="004C3D9C" w:rsidRDefault="003B4239" w:rsidP="005933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39" w:rsidRDefault="003B4239" w:rsidP="009F34BD">
      <w:pPr>
        <w:spacing w:after="0" w:line="240" w:lineRule="auto"/>
      </w:pPr>
      <w:r>
        <w:separator/>
      </w:r>
    </w:p>
  </w:footnote>
  <w:footnote w:type="continuationSeparator" w:id="0">
    <w:p w:rsidR="003B4239" w:rsidRDefault="003B4239" w:rsidP="009F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C" w:rsidRDefault="00892488" w:rsidP="004C3D9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181BDED" wp14:editId="095FE9DE">
          <wp:extent cx="1615440" cy="676910"/>
          <wp:effectExtent l="0" t="0" r="381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3D9C" w:rsidRPr="00FC712D" w:rsidRDefault="009F34BD" w:rsidP="004C3D9C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FC712D">
      <w:rPr>
        <w:rFonts w:ascii="Arial" w:hAnsi="Arial" w:cs="Arial"/>
        <w:b/>
        <w:sz w:val="24"/>
        <w:szCs w:val="24"/>
      </w:rPr>
      <w:t>Comisión Tercera Constitucional Permanente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BD"/>
    <w:rsid w:val="00013079"/>
    <w:rsid w:val="00013277"/>
    <w:rsid w:val="00016515"/>
    <w:rsid w:val="000351AF"/>
    <w:rsid w:val="000419F4"/>
    <w:rsid w:val="0004331D"/>
    <w:rsid w:val="00051280"/>
    <w:rsid w:val="000572C1"/>
    <w:rsid w:val="000645C0"/>
    <w:rsid w:val="000703AB"/>
    <w:rsid w:val="00077FDF"/>
    <w:rsid w:val="000855BD"/>
    <w:rsid w:val="00094F71"/>
    <w:rsid w:val="00096EE7"/>
    <w:rsid w:val="000A243B"/>
    <w:rsid w:val="000B1666"/>
    <w:rsid w:val="000C74CE"/>
    <w:rsid w:val="000E301C"/>
    <w:rsid w:val="001031D7"/>
    <w:rsid w:val="00111E36"/>
    <w:rsid w:val="00114D00"/>
    <w:rsid w:val="00132A59"/>
    <w:rsid w:val="00134FEA"/>
    <w:rsid w:val="00146382"/>
    <w:rsid w:val="001579FB"/>
    <w:rsid w:val="00167EC8"/>
    <w:rsid w:val="0017110B"/>
    <w:rsid w:val="00177406"/>
    <w:rsid w:val="00195598"/>
    <w:rsid w:val="001A2DA1"/>
    <w:rsid w:val="001B1D9B"/>
    <w:rsid w:val="001B68A0"/>
    <w:rsid w:val="001E0A36"/>
    <w:rsid w:val="002011A4"/>
    <w:rsid w:val="00206128"/>
    <w:rsid w:val="00214D21"/>
    <w:rsid w:val="002333DD"/>
    <w:rsid w:val="00242770"/>
    <w:rsid w:val="00280086"/>
    <w:rsid w:val="0028009B"/>
    <w:rsid w:val="002827A4"/>
    <w:rsid w:val="00285764"/>
    <w:rsid w:val="002879CF"/>
    <w:rsid w:val="00296C65"/>
    <w:rsid w:val="002A141E"/>
    <w:rsid w:val="002B08CB"/>
    <w:rsid w:val="002B3DB4"/>
    <w:rsid w:val="002C7242"/>
    <w:rsid w:val="002D29E4"/>
    <w:rsid w:val="002E0F36"/>
    <w:rsid w:val="002F42D9"/>
    <w:rsid w:val="002F52F5"/>
    <w:rsid w:val="00311CA9"/>
    <w:rsid w:val="003244EE"/>
    <w:rsid w:val="003419E9"/>
    <w:rsid w:val="0034705F"/>
    <w:rsid w:val="00353331"/>
    <w:rsid w:val="0037090A"/>
    <w:rsid w:val="00377541"/>
    <w:rsid w:val="003819BD"/>
    <w:rsid w:val="00391CA3"/>
    <w:rsid w:val="00395486"/>
    <w:rsid w:val="00395BA0"/>
    <w:rsid w:val="003A0843"/>
    <w:rsid w:val="003B4239"/>
    <w:rsid w:val="003B7B62"/>
    <w:rsid w:val="003C1488"/>
    <w:rsid w:val="003D579A"/>
    <w:rsid w:val="003E0744"/>
    <w:rsid w:val="003E26A9"/>
    <w:rsid w:val="00412F09"/>
    <w:rsid w:val="00417131"/>
    <w:rsid w:val="0043103E"/>
    <w:rsid w:val="004318E5"/>
    <w:rsid w:val="00442FDA"/>
    <w:rsid w:val="00443BA9"/>
    <w:rsid w:val="00444885"/>
    <w:rsid w:val="004477F4"/>
    <w:rsid w:val="00450FA4"/>
    <w:rsid w:val="00466ACC"/>
    <w:rsid w:val="004706D4"/>
    <w:rsid w:val="00496570"/>
    <w:rsid w:val="00496FDA"/>
    <w:rsid w:val="004A7976"/>
    <w:rsid w:val="004B2E0A"/>
    <w:rsid w:val="004E0721"/>
    <w:rsid w:val="004E4CFF"/>
    <w:rsid w:val="005014F0"/>
    <w:rsid w:val="005071B8"/>
    <w:rsid w:val="00553A0C"/>
    <w:rsid w:val="00564F8B"/>
    <w:rsid w:val="00583527"/>
    <w:rsid w:val="005837A4"/>
    <w:rsid w:val="005911F6"/>
    <w:rsid w:val="005A3188"/>
    <w:rsid w:val="005C04E4"/>
    <w:rsid w:val="005D17D8"/>
    <w:rsid w:val="005D203F"/>
    <w:rsid w:val="005E56C4"/>
    <w:rsid w:val="005F6928"/>
    <w:rsid w:val="006027DC"/>
    <w:rsid w:val="00603CE8"/>
    <w:rsid w:val="00620BE0"/>
    <w:rsid w:val="006236E7"/>
    <w:rsid w:val="006459F0"/>
    <w:rsid w:val="00650843"/>
    <w:rsid w:val="0066627F"/>
    <w:rsid w:val="006848E8"/>
    <w:rsid w:val="00685206"/>
    <w:rsid w:val="00685CC6"/>
    <w:rsid w:val="00685FBB"/>
    <w:rsid w:val="006B45F6"/>
    <w:rsid w:val="006B4B90"/>
    <w:rsid w:val="006C3497"/>
    <w:rsid w:val="006D1226"/>
    <w:rsid w:val="006E5877"/>
    <w:rsid w:val="006E7278"/>
    <w:rsid w:val="0070282D"/>
    <w:rsid w:val="00703B37"/>
    <w:rsid w:val="007075DB"/>
    <w:rsid w:val="00714C34"/>
    <w:rsid w:val="00715C8B"/>
    <w:rsid w:val="00733B11"/>
    <w:rsid w:val="0073720B"/>
    <w:rsid w:val="00767410"/>
    <w:rsid w:val="00780897"/>
    <w:rsid w:val="00786C92"/>
    <w:rsid w:val="00786FE7"/>
    <w:rsid w:val="0079142B"/>
    <w:rsid w:val="007A6A9D"/>
    <w:rsid w:val="007B0DC4"/>
    <w:rsid w:val="007B1966"/>
    <w:rsid w:val="007C41F2"/>
    <w:rsid w:val="007D098E"/>
    <w:rsid w:val="007D1D55"/>
    <w:rsid w:val="007F1F7E"/>
    <w:rsid w:val="007F7783"/>
    <w:rsid w:val="00813C49"/>
    <w:rsid w:val="00821FA5"/>
    <w:rsid w:val="00830B98"/>
    <w:rsid w:val="008549FF"/>
    <w:rsid w:val="008646FC"/>
    <w:rsid w:val="0087432C"/>
    <w:rsid w:val="008854D5"/>
    <w:rsid w:val="00892488"/>
    <w:rsid w:val="00892AD4"/>
    <w:rsid w:val="008973E1"/>
    <w:rsid w:val="008A15BE"/>
    <w:rsid w:val="008B161E"/>
    <w:rsid w:val="008B5346"/>
    <w:rsid w:val="008B6C7E"/>
    <w:rsid w:val="008D46D0"/>
    <w:rsid w:val="008E6E05"/>
    <w:rsid w:val="009015F0"/>
    <w:rsid w:val="00901A90"/>
    <w:rsid w:val="00925A21"/>
    <w:rsid w:val="00940848"/>
    <w:rsid w:val="00943E63"/>
    <w:rsid w:val="00944F17"/>
    <w:rsid w:val="009534BC"/>
    <w:rsid w:val="00954AE2"/>
    <w:rsid w:val="00960CB6"/>
    <w:rsid w:val="00964AAB"/>
    <w:rsid w:val="00964F88"/>
    <w:rsid w:val="00977ABE"/>
    <w:rsid w:val="00984715"/>
    <w:rsid w:val="0099272B"/>
    <w:rsid w:val="00994EDB"/>
    <w:rsid w:val="009A45D0"/>
    <w:rsid w:val="009B3BE3"/>
    <w:rsid w:val="009C3882"/>
    <w:rsid w:val="009D4128"/>
    <w:rsid w:val="009D44FA"/>
    <w:rsid w:val="009E0DED"/>
    <w:rsid w:val="009F34BD"/>
    <w:rsid w:val="009F6337"/>
    <w:rsid w:val="00A17F95"/>
    <w:rsid w:val="00A25A1C"/>
    <w:rsid w:val="00A27951"/>
    <w:rsid w:val="00A34FFF"/>
    <w:rsid w:val="00A70A5B"/>
    <w:rsid w:val="00A72AB7"/>
    <w:rsid w:val="00A81D8C"/>
    <w:rsid w:val="00A821F5"/>
    <w:rsid w:val="00A91633"/>
    <w:rsid w:val="00A916F2"/>
    <w:rsid w:val="00A97A71"/>
    <w:rsid w:val="00AA2B70"/>
    <w:rsid w:val="00AA7BF3"/>
    <w:rsid w:val="00AB61B0"/>
    <w:rsid w:val="00AC64BF"/>
    <w:rsid w:val="00AD5B9E"/>
    <w:rsid w:val="00AF0125"/>
    <w:rsid w:val="00B03D10"/>
    <w:rsid w:val="00B21AA2"/>
    <w:rsid w:val="00B47B8D"/>
    <w:rsid w:val="00B543FD"/>
    <w:rsid w:val="00B630F6"/>
    <w:rsid w:val="00B642B9"/>
    <w:rsid w:val="00B86F5D"/>
    <w:rsid w:val="00B912F6"/>
    <w:rsid w:val="00B974D3"/>
    <w:rsid w:val="00BB69CE"/>
    <w:rsid w:val="00BC2769"/>
    <w:rsid w:val="00BC4960"/>
    <w:rsid w:val="00BC5A49"/>
    <w:rsid w:val="00BD0EFF"/>
    <w:rsid w:val="00BF2979"/>
    <w:rsid w:val="00C03616"/>
    <w:rsid w:val="00C13A0E"/>
    <w:rsid w:val="00C635AB"/>
    <w:rsid w:val="00C6421E"/>
    <w:rsid w:val="00C73184"/>
    <w:rsid w:val="00C7527E"/>
    <w:rsid w:val="00C75DA6"/>
    <w:rsid w:val="00C767CE"/>
    <w:rsid w:val="00C83739"/>
    <w:rsid w:val="00CA5CAA"/>
    <w:rsid w:val="00CB0372"/>
    <w:rsid w:val="00CC17BB"/>
    <w:rsid w:val="00CC1AEB"/>
    <w:rsid w:val="00CE13E6"/>
    <w:rsid w:val="00CF43E5"/>
    <w:rsid w:val="00D0201D"/>
    <w:rsid w:val="00D11E56"/>
    <w:rsid w:val="00D1745E"/>
    <w:rsid w:val="00D20711"/>
    <w:rsid w:val="00D2545B"/>
    <w:rsid w:val="00D26BF2"/>
    <w:rsid w:val="00D31828"/>
    <w:rsid w:val="00D3479E"/>
    <w:rsid w:val="00D3670C"/>
    <w:rsid w:val="00D57948"/>
    <w:rsid w:val="00D71F81"/>
    <w:rsid w:val="00D768E0"/>
    <w:rsid w:val="00D80461"/>
    <w:rsid w:val="00D93A7F"/>
    <w:rsid w:val="00DB6303"/>
    <w:rsid w:val="00DC7EF8"/>
    <w:rsid w:val="00DD5BD4"/>
    <w:rsid w:val="00DE400E"/>
    <w:rsid w:val="00DF2F97"/>
    <w:rsid w:val="00DF37BC"/>
    <w:rsid w:val="00E01097"/>
    <w:rsid w:val="00E022D7"/>
    <w:rsid w:val="00E13433"/>
    <w:rsid w:val="00E1793C"/>
    <w:rsid w:val="00E261F2"/>
    <w:rsid w:val="00E40426"/>
    <w:rsid w:val="00E41A0C"/>
    <w:rsid w:val="00E46A3F"/>
    <w:rsid w:val="00E46B82"/>
    <w:rsid w:val="00E46B87"/>
    <w:rsid w:val="00E60826"/>
    <w:rsid w:val="00E71C47"/>
    <w:rsid w:val="00E754EE"/>
    <w:rsid w:val="00EA5BC7"/>
    <w:rsid w:val="00EB4011"/>
    <w:rsid w:val="00EB64EF"/>
    <w:rsid w:val="00EB73D6"/>
    <w:rsid w:val="00EB7D3A"/>
    <w:rsid w:val="00EC2DC4"/>
    <w:rsid w:val="00EE50D4"/>
    <w:rsid w:val="00EE6B48"/>
    <w:rsid w:val="00F13B04"/>
    <w:rsid w:val="00F162C4"/>
    <w:rsid w:val="00F1699F"/>
    <w:rsid w:val="00F60A96"/>
    <w:rsid w:val="00F81531"/>
    <w:rsid w:val="00F821C6"/>
    <w:rsid w:val="00FA5605"/>
    <w:rsid w:val="00FC4799"/>
    <w:rsid w:val="00FC712D"/>
    <w:rsid w:val="00FD19F8"/>
    <w:rsid w:val="00FD43F8"/>
    <w:rsid w:val="00FE0302"/>
    <w:rsid w:val="00FF304E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28CC2-78DF-447B-B048-C6636B2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B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4B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F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BD"/>
    <w:rPr>
      <w:lang w:val="es-CO"/>
    </w:rPr>
  </w:style>
  <w:style w:type="paragraph" w:styleId="Sinespaciado">
    <w:name w:val="No Spacing"/>
    <w:uiPriority w:val="1"/>
    <w:qFormat/>
    <w:rsid w:val="009F34BD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4BD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2363-8DB2-4824-BBF5-027E052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beky arteaga negrete</dc:creator>
  <cp:lastModifiedBy>Francisco Antonio Rios Molina</cp:lastModifiedBy>
  <cp:revision>2</cp:revision>
  <cp:lastPrinted>2019-11-20T14:16:00Z</cp:lastPrinted>
  <dcterms:created xsi:type="dcterms:W3CDTF">2019-11-27T16:55:00Z</dcterms:created>
  <dcterms:modified xsi:type="dcterms:W3CDTF">2019-11-27T16:55:00Z</dcterms:modified>
</cp:coreProperties>
</file>